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CAB9" w14:textId="76EDAFC3" w:rsidR="00A31B59" w:rsidRPr="00A31B59" w:rsidRDefault="00A31B59" w:rsidP="00A31B59">
      <w:pPr>
        <w:jc w:val="center"/>
        <w:rPr>
          <w:b/>
          <w:bCs/>
          <w:sz w:val="40"/>
          <w:szCs w:val="40"/>
        </w:rPr>
      </w:pPr>
      <w:r w:rsidRPr="00A31B59">
        <w:rPr>
          <w:b/>
          <w:bCs/>
          <w:sz w:val="40"/>
          <w:szCs w:val="40"/>
        </w:rPr>
        <w:t>Project Documentation</w:t>
      </w:r>
    </w:p>
    <w:p w14:paraId="7187E14D" w14:textId="359CA12F" w:rsidR="00A31B59" w:rsidRPr="00A31B59" w:rsidRDefault="00A31B59" w:rsidP="00A31B59">
      <w:pPr>
        <w:jc w:val="center"/>
        <w:rPr>
          <w:b/>
          <w:bCs/>
          <w:sz w:val="32"/>
          <w:szCs w:val="32"/>
        </w:rPr>
      </w:pPr>
      <w:r w:rsidRPr="00A31B59">
        <w:rPr>
          <w:b/>
          <w:bCs/>
          <w:sz w:val="32"/>
          <w:szCs w:val="32"/>
        </w:rPr>
        <w:t>Dominos - Predictive Purchase Order</w:t>
      </w:r>
      <w:r w:rsidRPr="00A31B59">
        <w:rPr>
          <w:b/>
          <w:bCs/>
          <w:sz w:val="32"/>
          <w:szCs w:val="32"/>
        </w:rPr>
        <w:t xml:space="preserve"> </w:t>
      </w:r>
      <w:r w:rsidRPr="00A31B59">
        <w:rPr>
          <w:b/>
          <w:bCs/>
          <w:sz w:val="32"/>
          <w:szCs w:val="32"/>
        </w:rPr>
        <w:t>System</w:t>
      </w:r>
    </w:p>
    <w:p w14:paraId="04DB3246" w14:textId="0FFCF91E" w:rsidR="00A31B59" w:rsidRPr="00A31B59" w:rsidRDefault="00A31B59" w:rsidP="00A31B59">
      <w:pPr>
        <w:rPr>
          <w:b/>
          <w:bCs/>
        </w:rPr>
      </w:pPr>
    </w:p>
    <w:p w14:paraId="68245F19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Overview</w:t>
      </w:r>
    </w:p>
    <w:p w14:paraId="4AC4FAC4" w14:textId="5800E9BB" w:rsidR="00A31B59" w:rsidRPr="00A31B59" w:rsidRDefault="00A31B59" w:rsidP="00AF3402">
      <w:pPr>
        <w:ind w:firstLine="720"/>
      </w:pPr>
      <w:r w:rsidRPr="00A31B59">
        <w:t>The aim of this project is to enhance Domino's operational efficiency by predicting future pizza sales,</w:t>
      </w:r>
      <w:r>
        <w:t xml:space="preserve"> </w:t>
      </w:r>
      <w:r w:rsidRPr="00A31B59">
        <w:t>there</w:t>
      </w:r>
      <w:r>
        <w:t xml:space="preserve"> </w:t>
      </w:r>
      <w:r w:rsidRPr="00A31B59">
        <w:t>by optimizing the process of ordering ingredients. By leveraging historical sales data and ingredient</w:t>
      </w:r>
      <w:r>
        <w:t xml:space="preserve"> </w:t>
      </w:r>
      <w:r w:rsidRPr="00A31B59">
        <w:t xml:space="preserve">information, we develop a predictive model that facilitates the generation of a purchase order </w:t>
      </w:r>
      <w:r w:rsidR="00AF3402" w:rsidRPr="00A31B59">
        <w:t>system, ensuring</w:t>
      </w:r>
      <w:r w:rsidRPr="00A31B59">
        <w:t xml:space="preserve"> that the right amount of ingredients is stocked, thus minimizing waste and preventing stockouts.</w:t>
      </w:r>
    </w:p>
    <w:p w14:paraId="01D5208D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Skills Acquired from This Project</w:t>
      </w:r>
    </w:p>
    <w:p w14:paraId="24670E23" w14:textId="2D1BB7C2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Data Cleaning and Preprocessing</w:t>
      </w:r>
      <w:r w:rsidRPr="00A31B59">
        <w:t>: Techniques to handle missing values, outliers, and data</w:t>
      </w:r>
      <w:r w:rsidR="00AF3402">
        <w:t xml:space="preserve"> </w:t>
      </w:r>
      <w:r w:rsidRPr="00A31B59">
        <w:t>inconsistencies.</w:t>
      </w:r>
    </w:p>
    <w:p w14:paraId="3757AAE1" w14:textId="129199EB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Exploratory Data Analysis (EDA)</w:t>
      </w:r>
      <w:r w:rsidRPr="00A31B59">
        <w:t xml:space="preserve">: Methods to visualize and </w:t>
      </w:r>
      <w:r w:rsidR="00AF3402" w:rsidRPr="00A31B59">
        <w:t>analyse</w:t>
      </w:r>
      <w:r w:rsidRPr="00A31B59">
        <w:t xml:space="preserve"> sales trends and patterns in</w:t>
      </w:r>
      <w:r w:rsidR="00AF3402">
        <w:t xml:space="preserve"> </w:t>
      </w:r>
      <w:r w:rsidRPr="00A31B59">
        <w:t>historical data.</w:t>
      </w:r>
    </w:p>
    <w:p w14:paraId="394340C5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Time Series Forecasting</w:t>
      </w:r>
      <w:r w:rsidRPr="00A31B59">
        <w:t>: Applying forecasting techniques to predict future sales.</w:t>
      </w:r>
    </w:p>
    <w:p w14:paraId="6418A6E5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 xml:space="preserve">Predictive </w:t>
      </w:r>
      <w:proofErr w:type="spellStart"/>
      <w:r w:rsidRPr="00A31B59">
        <w:rPr>
          <w:b/>
          <w:bCs/>
        </w:rPr>
        <w:t>Modeling</w:t>
      </w:r>
      <w:proofErr w:type="spellEnd"/>
      <w:r w:rsidRPr="00A31B59">
        <w:t>: Using statistical models to make informed business decisions.</w:t>
      </w:r>
    </w:p>
    <w:p w14:paraId="20C79D86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Business Decision Making</w:t>
      </w:r>
      <w:r w:rsidRPr="00A31B59">
        <w:t>: Utilizing data-driven insights for strategic planning.</w:t>
      </w:r>
    </w:p>
    <w:p w14:paraId="13B8ECE9" w14:textId="412C85A6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Real-world Application of Data Science</w:t>
      </w:r>
      <w:r w:rsidRPr="00A31B59">
        <w:t>: Implementing data science techniques in a practical,</w:t>
      </w:r>
      <w:r w:rsidR="00AF3402">
        <w:t xml:space="preserve"> </w:t>
      </w:r>
      <w:r w:rsidRPr="00A31B59">
        <w:t>industry-relevant context.</w:t>
      </w:r>
    </w:p>
    <w:p w14:paraId="38E228D9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Problem Statement</w:t>
      </w:r>
    </w:p>
    <w:p w14:paraId="17DB291C" w14:textId="66435BFA" w:rsidR="00A31B59" w:rsidRPr="00A31B59" w:rsidRDefault="00A31B59" w:rsidP="00AF3402">
      <w:pPr>
        <w:ind w:firstLine="720"/>
      </w:pPr>
      <w:r w:rsidRPr="00A31B59">
        <w:t>Dominos aims to optimize its ingredient ordering process by accurately predicting future sales. This will</w:t>
      </w:r>
      <w:r w:rsidR="00AF3402">
        <w:t xml:space="preserve"> </w:t>
      </w:r>
      <w:r w:rsidRPr="00A31B59">
        <w:t>allow them to maintain optimal stock levels, reduce waste, and prevent stockouts. The project utilizes</w:t>
      </w:r>
      <w:r w:rsidR="00AF3402">
        <w:t xml:space="preserve"> </w:t>
      </w:r>
      <w:r w:rsidRPr="00A31B59">
        <w:t>historical sales data and ingredient information to create a predictive model that generates an efficient</w:t>
      </w:r>
      <w:r w:rsidR="00AF3402">
        <w:t xml:space="preserve"> </w:t>
      </w:r>
      <w:r w:rsidRPr="00A31B59">
        <w:t>purchase order system.</w:t>
      </w:r>
    </w:p>
    <w:p w14:paraId="4DC4D91C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Business Use Cases</w:t>
      </w:r>
    </w:p>
    <w:p w14:paraId="13C9DB05" w14:textId="77777777" w:rsidR="00A31B59" w:rsidRPr="00A31B59" w:rsidRDefault="00A31B59" w:rsidP="00A31B59">
      <w:r w:rsidRPr="00A31B59">
        <w:t xml:space="preserve">1. </w:t>
      </w:r>
      <w:r w:rsidRPr="00A31B59">
        <w:rPr>
          <w:b/>
          <w:bCs/>
        </w:rPr>
        <w:t>Inventory Management</w:t>
      </w:r>
      <w:r w:rsidRPr="00A31B59">
        <w:t>: Maintaining optimal stock levels to meet future demand without</w:t>
      </w:r>
    </w:p>
    <w:p w14:paraId="41E40C1C" w14:textId="77777777" w:rsidR="00A31B59" w:rsidRPr="00A31B59" w:rsidRDefault="00A31B59" w:rsidP="00A31B59">
      <w:r w:rsidRPr="00A31B59">
        <w:t>overstocking.</w:t>
      </w:r>
    </w:p>
    <w:p w14:paraId="64B157F9" w14:textId="77777777" w:rsidR="00A31B59" w:rsidRPr="00A31B59" w:rsidRDefault="00A31B59" w:rsidP="00A31B59">
      <w:r w:rsidRPr="00A31B59">
        <w:t xml:space="preserve">2. </w:t>
      </w:r>
      <w:r w:rsidRPr="00A31B59">
        <w:rPr>
          <w:b/>
          <w:bCs/>
        </w:rPr>
        <w:t>Cost Reduction</w:t>
      </w:r>
      <w:r w:rsidRPr="00A31B59">
        <w:t>: Minimizing waste and reducing costs associated with expired or excess inventory.</w:t>
      </w:r>
    </w:p>
    <w:p w14:paraId="0288E871" w14:textId="77777777" w:rsidR="00A31B59" w:rsidRPr="00A31B59" w:rsidRDefault="00A31B59" w:rsidP="00A31B59">
      <w:r w:rsidRPr="00A31B59">
        <w:lastRenderedPageBreak/>
        <w:t xml:space="preserve">3. </w:t>
      </w:r>
      <w:r w:rsidRPr="00A31B59">
        <w:rPr>
          <w:b/>
          <w:bCs/>
        </w:rPr>
        <w:t>Sales Forecasting</w:t>
      </w:r>
      <w:r w:rsidRPr="00A31B59">
        <w:t>: Accurately predicting sales trends to inform business strategies and promotions.</w:t>
      </w:r>
    </w:p>
    <w:p w14:paraId="03949046" w14:textId="55D62421" w:rsidR="00A31B59" w:rsidRPr="00A31B59" w:rsidRDefault="00A31B59" w:rsidP="00A31B59">
      <w:r w:rsidRPr="00A31B59">
        <w:t xml:space="preserve">4. </w:t>
      </w:r>
      <w:r w:rsidRPr="00A31B59">
        <w:rPr>
          <w:b/>
          <w:bCs/>
        </w:rPr>
        <w:t>Supply Chain Optimization</w:t>
      </w:r>
      <w:r w:rsidRPr="00A31B59">
        <w:t>: Streamlining the ordering process to align with predicted sales and</w:t>
      </w:r>
      <w:r w:rsidR="00AF3402">
        <w:t xml:space="preserve"> </w:t>
      </w:r>
      <w:r w:rsidRPr="00A31B59">
        <w:t>avoid disruptions.</w:t>
      </w:r>
    </w:p>
    <w:p w14:paraId="756F7C2F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Approach</w:t>
      </w:r>
    </w:p>
    <w:p w14:paraId="50FBFE1A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1. Data Preprocessing and Exploration</w:t>
      </w:r>
    </w:p>
    <w:p w14:paraId="6E4FFBFE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Data Cleaning</w:t>
      </w:r>
      <w:r w:rsidRPr="00A31B59">
        <w:t>:</w:t>
      </w:r>
    </w:p>
    <w:p w14:paraId="0D83233B" w14:textId="77777777" w:rsidR="00A31B59" w:rsidRPr="00A31B59" w:rsidRDefault="00A31B59" w:rsidP="00AF3402">
      <w:pPr>
        <w:ind w:left="1440"/>
      </w:pPr>
      <w:r w:rsidRPr="00A31B59">
        <w:t>o Removed missing or inconsistent data entries.</w:t>
      </w:r>
    </w:p>
    <w:p w14:paraId="7AEB4DE5" w14:textId="77777777" w:rsidR="00A31B59" w:rsidRPr="00A31B59" w:rsidRDefault="00A31B59" w:rsidP="00AF3402">
      <w:pPr>
        <w:ind w:left="1440"/>
      </w:pPr>
      <w:r w:rsidRPr="00A31B59">
        <w:t>o Handled outliers using the Interquartile Range method.</w:t>
      </w:r>
    </w:p>
    <w:p w14:paraId="301844A0" w14:textId="77777777" w:rsidR="00A31B59" w:rsidRPr="00A31B59" w:rsidRDefault="00A31B59" w:rsidP="00AF3402">
      <w:pPr>
        <w:ind w:left="1440"/>
      </w:pPr>
      <w:r w:rsidRPr="00A31B59">
        <w:t>o Standardized entries in categorical columns.</w:t>
      </w:r>
    </w:p>
    <w:p w14:paraId="2E0D8079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Exploratory Data Analysis (EDA)</w:t>
      </w:r>
      <w:r w:rsidRPr="00A31B59">
        <w:t>:</w:t>
      </w:r>
    </w:p>
    <w:p w14:paraId="57066D55" w14:textId="77777777" w:rsidR="00A31B59" w:rsidRPr="00A31B59" w:rsidRDefault="00A31B59" w:rsidP="00AF3402">
      <w:pPr>
        <w:ind w:left="720" w:firstLine="720"/>
      </w:pPr>
      <w:r w:rsidRPr="00A31B59">
        <w:t xml:space="preserve">o </w:t>
      </w:r>
      <w:proofErr w:type="spellStart"/>
      <w:r w:rsidRPr="00A31B59">
        <w:t>Analyzed</w:t>
      </w:r>
      <w:proofErr w:type="spellEnd"/>
      <w:r w:rsidRPr="00A31B59">
        <w:t xml:space="preserve"> historical sales data to identify trends, seasonality, and patterns.</w:t>
      </w:r>
    </w:p>
    <w:p w14:paraId="2C9D4BBE" w14:textId="77777777" w:rsidR="00A31B59" w:rsidRPr="00A31B59" w:rsidRDefault="00A31B59" w:rsidP="00AF3402">
      <w:pPr>
        <w:ind w:left="720" w:firstLine="720"/>
      </w:pPr>
      <w:r w:rsidRPr="00A31B59">
        <w:t>o Visualized data distributions to highlight significant features.</w:t>
      </w:r>
    </w:p>
    <w:p w14:paraId="296F8726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2. Sales Prediction</w:t>
      </w:r>
    </w:p>
    <w:p w14:paraId="36A08F74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Feature Engineering</w:t>
      </w:r>
      <w:r w:rsidRPr="00A31B59">
        <w:t>:</w:t>
      </w:r>
    </w:p>
    <w:p w14:paraId="0CD5EFED" w14:textId="7235EEC0" w:rsidR="00A31B59" w:rsidRPr="00A31B59" w:rsidRDefault="00A31B59" w:rsidP="00AF3402">
      <w:pPr>
        <w:ind w:left="720" w:firstLine="720"/>
      </w:pPr>
      <w:r w:rsidRPr="00A31B59">
        <w:t>o Created features such as day of the week, month, and holiday effects to enhance predictive</w:t>
      </w:r>
      <w:r w:rsidR="00AF3402">
        <w:t xml:space="preserve"> </w:t>
      </w:r>
      <w:r w:rsidRPr="00A31B59">
        <w:t>power.</w:t>
      </w:r>
    </w:p>
    <w:p w14:paraId="0662015C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Model Selection</w:t>
      </w:r>
      <w:r w:rsidRPr="00A31B59">
        <w:t>:</w:t>
      </w:r>
    </w:p>
    <w:p w14:paraId="78DAEAFA" w14:textId="77777777" w:rsidR="00A31B59" w:rsidRPr="00A31B59" w:rsidRDefault="00A31B59" w:rsidP="00AF3402">
      <w:pPr>
        <w:ind w:left="720" w:firstLine="720"/>
      </w:pPr>
      <w:r w:rsidRPr="00A31B59">
        <w:t>o Chose the Prophet model for time series forecasting based on its robustness and ease of use.</w:t>
      </w:r>
    </w:p>
    <w:p w14:paraId="017580BF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Model Training</w:t>
      </w:r>
      <w:r w:rsidRPr="00A31B59">
        <w:t>:</w:t>
      </w:r>
    </w:p>
    <w:p w14:paraId="13D8BFAF" w14:textId="77777777" w:rsidR="00A31B59" w:rsidRPr="00A31B59" w:rsidRDefault="00A31B59" w:rsidP="00AF3402">
      <w:pPr>
        <w:ind w:left="720" w:firstLine="720"/>
      </w:pPr>
      <w:r w:rsidRPr="00A31B59">
        <w:t>o Trained the model using an 80/20 split of the data for training and testing.</w:t>
      </w:r>
    </w:p>
    <w:p w14:paraId="7D3E5B10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Model Evaluation</w:t>
      </w:r>
      <w:r w:rsidRPr="00A31B59">
        <w:t>:</w:t>
      </w:r>
    </w:p>
    <w:p w14:paraId="5C386CE2" w14:textId="77777777" w:rsidR="00A31B59" w:rsidRPr="00A31B59" w:rsidRDefault="00A31B59" w:rsidP="00AF3402">
      <w:pPr>
        <w:ind w:left="720" w:firstLine="720"/>
      </w:pPr>
      <w:r w:rsidRPr="00A31B59">
        <w:t>o Used Mean Absolute Percentage Error (MAPE) to assess model performance.</w:t>
      </w:r>
    </w:p>
    <w:p w14:paraId="7BB60A44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3. Purchase Order Generation</w:t>
      </w:r>
    </w:p>
    <w:p w14:paraId="11B4CFB0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Sales Forecasting</w:t>
      </w:r>
      <w:r w:rsidRPr="00A31B59">
        <w:t>:</w:t>
      </w:r>
    </w:p>
    <w:p w14:paraId="60904583" w14:textId="77777777" w:rsidR="00A31B59" w:rsidRPr="00A31B59" w:rsidRDefault="00A31B59" w:rsidP="00AF3402">
      <w:pPr>
        <w:ind w:left="720" w:firstLine="720"/>
      </w:pPr>
      <w:r w:rsidRPr="00A31B59">
        <w:t>o Predicted pizza sales for the next week using the trained model.</w:t>
      </w:r>
    </w:p>
    <w:p w14:paraId="37C73E23" w14:textId="77777777" w:rsidR="00AF3402" w:rsidRDefault="00AF3402" w:rsidP="00AF3402">
      <w:pPr>
        <w:ind w:firstLine="720"/>
      </w:pPr>
    </w:p>
    <w:p w14:paraId="19C7A3BC" w14:textId="1A152208" w:rsidR="00A31B59" w:rsidRPr="00A31B59" w:rsidRDefault="00A31B59" w:rsidP="00AF3402">
      <w:pPr>
        <w:ind w:firstLine="720"/>
      </w:pPr>
      <w:r w:rsidRPr="00A31B59">
        <w:rPr>
          <w:rFonts w:hint="eastAsia"/>
        </w:rPr>
        <w:lastRenderedPageBreak/>
        <w:t></w:t>
      </w:r>
      <w:r w:rsidRPr="00A31B59">
        <w:t xml:space="preserve"> </w:t>
      </w:r>
      <w:r w:rsidRPr="00A31B59">
        <w:rPr>
          <w:b/>
          <w:bCs/>
        </w:rPr>
        <w:t>Ingredient Calculation</w:t>
      </w:r>
      <w:r w:rsidRPr="00A31B59">
        <w:t>:</w:t>
      </w:r>
    </w:p>
    <w:p w14:paraId="49CBA93D" w14:textId="42AC0B19" w:rsidR="00A31B59" w:rsidRPr="00A31B59" w:rsidRDefault="00A31B59" w:rsidP="00AF3402">
      <w:pPr>
        <w:ind w:left="720" w:firstLine="720"/>
      </w:pPr>
      <w:r w:rsidRPr="00A31B59">
        <w:t>o Calculated the required quantities of ingredients based on predicted sales and ingredient</w:t>
      </w:r>
      <w:r w:rsidR="00AF3402">
        <w:t xml:space="preserve"> </w:t>
      </w:r>
      <w:r w:rsidRPr="00A31B59">
        <w:t>dataset.</w:t>
      </w:r>
    </w:p>
    <w:p w14:paraId="252858D0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Purchase Order Creation</w:t>
      </w:r>
      <w:r w:rsidRPr="00A31B59">
        <w:t>:</w:t>
      </w:r>
    </w:p>
    <w:p w14:paraId="1B3906BF" w14:textId="24955CFE" w:rsidR="00A31B59" w:rsidRPr="00A31B59" w:rsidRDefault="00A31B59" w:rsidP="00AF3402">
      <w:pPr>
        <w:ind w:left="720" w:firstLine="720"/>
      </w:pPr>
      <w:r w:rsidRPr="00A31B59">
        <w:t>o Generated a detailed purchase order listing quantities of each ingredient needed for the</w:t>
      </w:r>
      <w:r w:rsidR="00AF3402">
        <w:t xml:space="preserve"> </w:t>
      </w:r>
      <w:r w:rsidRPr="00A31B59">
        <w:t>forecasted sales period.</w:t>
      </w:r>
    </w:p>
    <w:p w14:paraId="75C48F05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Results</w:t>
      </w:r>
    </w:p>
    <w:p w14:paraId="402010CE" w14:textId="27F447F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Accurate Sales Predictions</w:t>
      </w:r>
      <w:r w:rsidRPr="00A31B59">
        <w:t>: Successfully forecasted pizza sales with a MAPE score indicating good</w:t>
      </w:r>
      <w:r w:rsidR="00AF3402">
        <w:t xml:space="preserve"> </w:t>
      </w:r>
      <w:r w:rsidRPr="00A31B59">
        <w:t>predictive performance.</w:t>
      </w:r>
    </w:p>
    <w:p w14:paraId="6ABFD8C1" w14:textId="12F71E35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Comprehensive Purchase Order</w:t>
      </w:r>
      <w:r w:rsidRPr="00A31B59">
        <w:t>: Generated detailed ingredient requirements for the upcoming</w:t>
      </w:r>
      <w:r w:rsidR="00AF3402">
        <w:t xml:space="preserve"> </w:t>
      </w:r>
      <w:r w:rsidRPr="00A31B59">
        <w:t>sales period.</w:t>
      </w:r>
    </w:p>
    <w:p w14:paraId="5CEB431F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Data Set</w:t>
      </w:r>
    </w:p>
    <w:p w14:paraId="2D4BDFE9" w14:textId="59C95D1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Sales Dataset</w:t>
      </w:r>
      <w:r w:rsidRPr="00A31B59">
        <w:t xml:space="preserve">: Contains historical sales records (Date, Pizza Type, Quantity Sold, Price, </w:t>
      </w:r>
      <w:r w:rsidR="00AF3402" w:rsidRPr="00A31B59">
        <w:t>Category, Ingredients</w:t>
      </w:r>
      <w:r w:rsidRPr="00A31B59">
        <w:t>).</w:t>
      </w:r>
    </w:p>
    <w:p w14:paraId="04291B5E" w14:textId="50B0665A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Ingredients Dataset</w:t>
      </w:r>
      <w:r w:rsidRPr="00A31B59">
        <w:t xml:space="preserve">: Contains ingredient requirements for each pizza type (Pizza Type, </w:t>
      </w:r>
      <w:r w:rsidR="00AF3402" w:rsidRPr="00A31B59">
        <w:t>Ingredient, Quantity</w:t>
      </w:r>
      <w:r w:rsidRPr="00A31B59">
        <w:t xml:space="preserve"> Needed).</w:t>
      </w:r>
    </w:p>
    <w:p w14:paraId="380B8871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t>Data Set Explanation</w:t>
      </w:r>
    </w:p>
    <w:p w14:paraId="2D7E1FBC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Sales Data</w:t>
      </w:r>
      <w:r w:rsidRPr="00A31B59">
        <w:t>:</w:t>
      </w:r>
    </w:p>
    <w:p w14:paraId="5A942A1D" w14:textId="77777777" w:rsidR="00A31B59" w:rsidRPr="00A31B59" w:rsidRDefault="00A31B59" w:rsidP="00AF3402">
      <w:pPr>
        <w:ind w:left="720" w:firstLine="720"/>
      </w:pPr>
      <w:r w:rsidRPr="00A31B59">
        <w:t>o Comprises a total of 48,620 entries and 12 columns.</w:t>
      </w:r>
    </w:p>
    <w:p w14:paraId="587E919E" w14:textId="7FC2F4ED" w:rsidR="00A31B59" w:rsidRPr="00A31B59" w:rsidRDefault="00A31B59" w:rsidP="00AF3402">
      <w:pPr>
        <w:ind w:left="720" w:firstLine="720"/>
      </w:pPr>
      <w:r w:rsidRPr="00A31B59">
        <w:t xml:space="preserve">o Key columns include </w:t>
      </w:r>
      <w:proofErr w:type="spellStart"/>
      <w:r w:rsidRPr="00A31B59">
        <w:t>pizza_id</w:t>
      </w:r>
      <w:proofErr w:type="spellEnd"/>
      <w:r w:rsidRPr="00A31B59">
        <w:t xml:space="preserve">, order_id, pizza_name_id, quantity, </w:t>
      </w:r>
      <w:proofErr w:type="spellStart"/>
      <w:r w:rsidRPr="00A31B59">
        <w:t>order_date</w:t>
      </w:r>
      <w:proofErr w:type="spellEnd"/>
      <w:r w:rsidRPr="00A31B59">
        <w:t xml:space="preserve">, order_time,unit_price, </w:t>
      </w:r>
      <w:proofErr w:type="spellStart"/>
      <w:r w:rsidRPr="00A31B59">
        <w:t>total_price</w:t>
      </w:r>
      <w:proofErr w:type="spellEnd"/>
      <w:r w:rsidRPr="00A31B59">
        <w:t xml:space="preserve">, </w:t>
      </w:r>
      <w:proofErr w:type="spellStart"/>
      <w:r w:rsidRPr="00A31B59">
        <w:t>pizza_size</w:t>
      </w:r>
      <w:proofErr w:type="spellEnd"/>
      <w:r w:rsidRPr="00A31B59">
        <w:t xml:space="preserve">, </w:t>
      </w:r>
      <w:proofErr w:type="spellStart"/>
      <w:r w:rsidRPr="00A31B59">
        <w:t>pizza_category</w:t>
      </w:r>
      <w:proofErr w:type="spellEnd"/>
      <w:r w:rsidRPr="00A31B59">
        <w:t xml:space="preserve">, </w:t>
      </w:r>
      <w:proofErr w:type="spellStart"/>
      <w:r w:rsidRPr="00A31B59">
        <w:t>pizza_ingredients</w:t>
      </w:r>
      <w:proofErr w:type="spellEnd"/>
      <w:r w:rsidRPr="00A31B59">
        <w:t xml:space="preserve">, and </w:t>
      </w:r>
      <w:proofErr w:type="spellStart"/>
      <w:r w:rsidRPr="00A31B59">
        <w:t>pizza_name</w:t>
      </w:r>
      <w:proofErr w:type="spellEnd"/>
      <w:r w:rsidRPr="00A31B59">
        <w:t>.</w:t>
      </w:r>
    </w:p>
    <w:p w14:paraId="0294D9FA" w14:textId="753B2DB1" w:rsidR="00A31B59" w:rsidRPr="00A31B59" w:rsidRDefault="00A31B59" w:rsidP="00AF3402">
      <w:pPr>
        <w:ind w:left="720" w:firstLine="720"/>
      </w:pPr>
      <w:r w:rsidRPr="00A31B59">
        <w:t xml:space="preserve">o Initial analysis revealed missing values in columns such as pizza_name_id and </w:t>
      </w:r>
      <w:proofErr w:type="spellStart"/>
      <w:r w:rsidRPr="00A31B59">
        <w:t>total_price,with</w:t>
      </w:r>
      <w:proofErr w:type="spellEnd"/>
      <w:r w:rsidRPr="00A31B59">
        <w:t xml:space="preserve"> a significant range of unit prices and total prices.</w:t>
      </w:r>
    </w:p>
    <w:p w14:paraId="237AF75B" w14:textId="77777777" w:rsidR="00A31B59" w:rsidRPr="00A31B59" w:rsidRDefault="00A31B59" w:rsidP="00AF3402">
      <w:pPr>
        <w:ind w:firstLine="720"/>
      </w:pPr>
      <w:r w:rsidRPr="00A31B59">
        <w:rPr>
          <w:rFonts w:hint="eastAsia"/>
        </w:rPr>
        <w:t></w:t>
      </w:r>
      <w:r w:rsidRPr="00A31B59">
        <w:t xml:space="preserve"> </w:t>
      </w:r>
      <w:r w:rsidRPr="00A31B59">
        <w:rPr>
          <w:b/>
          <w:bCs/>
        </w:rPr>
        <w:t>Ingredients Data</w:t>
      </w:r>
      <w:r w:rsidRPr="00A31B59">
        <w:t>:</w:t>
      </w:r>
    </w:p>
    <w:p w14:paraId="4C6E5A23" w14:textId="0DDFBAF3" w:rsidR="00A31B59" w:rsidRPr="00A31B59" w:rsidRDefault="00A31B59" w:rsidP="00AF3402">
      <w:pPr>
        <w:ind w:left="720" w:firstLine="720"/>
      </w:pPr>
      <w:r w:rsidRPr="00A31B59">
        <w:t>o Details the ingredient requirements for various pizza types, providing crucial information for</w:t>
      </w:r>
      <w:r w:rsidR="00AF3402">
        <w:t xml:space="preserve"> </w:t>
      </w:r>
      <w:r w:rsidRPr="00A31B59">
        <w:t>ingredient calculations.</w:t>
      </w:r>
    </w:p>
    <w:p w14:paraId="20E50746" w14:textId="77777777" w:rsidR="00AF3402" w:rsidRDefault="00AF3402" w:rsidP="00A31B59">
      <w:pPr>
        <w:rPr>
          <w:b/>
          <w:bCs/>
        </w:rPr>
      </w:pPr>
    </w:p>
    <w:p w14:paraId="09A20376" w14:textId="77777777" w:rsidR="00AF3402" w:rsidRDefault="00AF3402" w:rsidP="00A31B59">
      <w:pPr>
        <w:rPr>
          <w:b/>
          <w:bCs/>
        </w:rPr>
      </w:pPr>
    </w:p>
    <w:p w14:paraId="620F4BA5" w14:textId="77777777" w:rsidR="00AF3402" w:rsidRDefault="00AF3402" w:rsidP="00A31B59">
      <w:pPr>
        <w:rPr>
          <w:b/>
          <w:bCs/>
        </w:rPr>
      </w:pPr>
    </w:p>
    <w:p w14:paraId="4DF1FB8E" w14:textId="77777777" w:rsidR="00AF3402" w:rsidRDefault="00AF3402" w:rsidP="00A31B59">
      <w:pPr>
        <w:rPr>
          <w:b/>
          <w:bCs/>
        </w:rPr>
      </w:pPr>
    </w:p>
    <w:p w14:paraId="4084DAE3" w14:textId="7FD5F3AC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lastRenderedPageBreak/>
        <w:t>Detailed Program Descriptions</w:t>
      </w:r>
    </w:p>
    <w:p w14:paraId="43CE1F11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1: Data Loading and Initial Analysis</w:t>
      </w:r>
    </w:p>
    <w:p w14:paraId="558A9888" w14:textId="77777777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Loaded the sales dataset and performed an initial analysis.</w:t>
      </w:r>
    </w:p>
    <w:p w14:paraId="47F43512" w14:textId="24BF0265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Identified missing values and unique value counts for key columns, highlighting the dataset's</w:t>
      </w:r>
      <w:r w:rsidR="00AF3402">
        <w:t xml:space="preserve"> </w:t>
      </w:r>
      <w:r w:rsidRPr="00A31B59">
        <w:t>diversity and complexity.</w:t>
      </w:r>
    </w:p>
    <w:p w14:paraId="7EA4BC11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2: Data Cleaning and Standardization</w:t>
      </w:r>
    </w:p>
    <w:p w14:paraId="10CFD1CA" w14:textId="77777777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Cleaned the dataset by filling missing values and standardizing entries.</w:t>
      </w:r>
    </w:p>
    <w:p w14:paraId="68F28786" w14:textId="73B4044A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Removed outliers and visualized the distribution of sales quantities, preparing the dataset for deeper</w:t>
      </w:r>
      <w:r w:rsidR="00AF3402">
        <w:t xml:space="preserve"> </w:t>
      </w:r>
      <w:r w:rsidRPr="00A31B59">
        <w:t>analysis.</w:t>
      </w:r>
    </w:p>
    <w:p w14:paraId="3B46158B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3: Sales Categorization and Visualization</w:t>
      </w:r>
    </w:p>
    <w:p w14:paraId="67165A68" w14:textId="5C1578F3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Grouped daily sales data, computed median sales thresholds, and categorized sales into 'Holiday', 'Promotional </w:t>
      </w:r>
      <w:proofErr w:type="spellStart"/>
      <w:r w:rsidRPr="00A31B59">
        <w:t>Period',and</w:t>
      </w:r>
      <w:proofErr w:type="spellEnd"/>
      <w:r w:rsidRPr="00A31B59">
        <w:t xml:space="preserve"> 'Normal Sales'.</w:t>
      </w:r>
    </w:p>
    <w:p w14:paraId="5F972F08" w14:textId="77777777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Visualizations illustrated sales distributions and categories, aiding in understanding sales dynamics.</w:t>
      </w:r>
    </w:p>
    <w:p w14:paraId="45F42B49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4: Weekly Sales Analysis</w:t>
      </w:r>
    </w:p>
    <w:p w14:paraId="3ECE3000" w14:textId="35E16EA4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</w:t>
      </w:r>
      <w:r w:rsidR="00AF3402" w:rsidRPr="00A31B59">
        <w:t>Analysed</w:t>
      </w:r>
      <w:r w:rsidRPr="00A31B59">
        <w:t xml:space="preserve"> sales performance for specific weeks, identifying top-selling pizzas and visualizing trends</w:t>
      </w:r>
      <w:r w:rsidR="00AF3402">
        <w:t xml:space="preserve"> </w:t>
      </w:r>
      <w:r w:rsidRPr="00A31B59">
        <w:t>over time.</w:t>
      </w:r>
    </w:p>
    <w:p w14:paraId="0714518F" w14:textId="77777777" w:rsidR="00A31B59" w:rsidRPr="00A31B59" w:rsidRDefault="00A31B59" w:rsidP="00AF3402">
      <w:pPr>
        <w:ind w:left="1440"/>
      </w:pPr>
      <w:r w:rsidRPr="00A31B59">
        <w:rPr>
          <w:rFonts w:hint="eastAsia"/>
        </w:rPr>
        <w:t></w:t>
      </w:r>
      <w:r w:rsidRPr="00A31B59">
        <w:t xml:space="preserve"> Conducted day-of-week breakdowns and seasonal analysis, contributing to sales insights.</w:t>
      </w:r>
    </w:p>
    <w:p w14:paraId="3189A175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5: Sales Forecasting with Prophet</w:t>
      </w:r>
    </w:p>
    <w:p w14:paraId="0803DC6D" w14:textId="77777777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Trained the Prophet model on historical sales data to predict future sales.</w:t>
      </w:r>
    </w:p>
    <w:p w14:paraId="172BE9B0" w14:textId="77777777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Evaluated model performance using MAPE, providing a score indicative of forecast accuracy.</w:t>
      </w:r>
    </w:p>
    <w:p w14:paraId="0AB0BF3C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6: Extended Sales Predictions</w:t>
      </w:r>
    </w:p>
    <w:p w14:paraId="0ED93E27" w14:textId="526F64AF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Expanded on earlier predictions by generating forecasts for the next four weeks and visualizing</w:t>
      </w:r>
      <w:r w:rsidR="00AF3402">
        <w:t xml:space="preserve"> </w:t>
      </w:r>
      <w:r w:rsidRPr="00A31B59">
        <w:t>actual vs. predicted sales data.</w:t>
      </w:r>
    </w:p>
    <w:p w14:paraId="3F32281F" w14:textId="77777777" w:rsidR="00A31B59" w:rsidRPr="00A31B59" w:rsidRDefault="00A31B59" w:rsidP="00AF3402">
      <w:pPr>
        <w:ind w:firstLine="720"/>
        <w:rPr>
          <w:b/>
          <w:bCs/>
        </w:rPr>
      </w:pPr>
      <w:r w:rsidRPr="00A31B59">
        <w:rPr>
          <w:b/>
          <w:bCs/>
        </w:rPr>
        <w:t>Program 7: Final Sales Forecasting and Ingredient Requirements</w:t>
      </w:r>
    </w:p>
    <w:p w14:paraId="08CA4FA1" w14:textId="56C366AE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Generated predictions for the upcoming week, calculated ingredient requirements based on</w:t>
      </w:r>
      <w:r w:rsidR="00AF3402">
        <w:t xml:space="preserve"> </w:t>
      </w:r>
      <w:r w:rsidRPr="00A31B59">
        <w:t>forecasted sales, and created a detailed purchase order.</w:t>
      </w:r>
    </w:p>
    <w:p w14:paraId="545D78A7" w14:textId="77777777" w:rsidR="00A31B59" w:rsidRPr="00A31B59" w:rsidRDefault="00A31B59" w:rsidP="00AF3402">
      <w:pPr>
        <w:ind w:left="720" w:firstLine="720"/>
      </w:pPr>
      <w:r w:rsidRPr="00A31B59">
        <w:rPr>
          <w:rFonts w:hint="eastAsia"/>
        </w:rPr>
        <w:t></w:t>
      </w:r>
      <w:r w:rsidRPr="00A31B59">
        <w:t xml:space="preserve"> Ensured alignment of inventory levels with expected sales, enhancing operational efficiency.</w:t>
      </w:r>
    </w:p>
    <w:p w14:paraId="20EA9319" w14:textId="77777777" w:rsidR="00A31B59" w:rsidRPr="00A31B59" w:rsidRDefault="00A31B59" w:rsidP="00A31B59">
      <w:pPr>
        <w:rPr>
          <w:b/>
          <w:bCs/>
        </w:rPr>
      </w:pPr>
      <w:r w:rsidRPr="00A31B59">
        <w:rPr>
          <w:b/>
          <w:bCs/>
        </w:rPr>
        <w:lastRenderedPageBreak/>
        <w:t>Conclusion</w:t>
      </w:r>
    </w:p>
    <w:p w14:paraId="3D6AC3FF" w14:textId="4896C9F3" w:rsidR="00A31B59" w:rsidRDefault="00A31B59" w:rsidP="00AF3402">
      <w:pPr>
        <w:ind w:firstLine="720"/>
      </w:pPr>
      <w:r w:rsidRPr="00A31B59">
        <w:t xml:space="preserve">The </w:t>
      </w:r>
      <w:r w:rsidRPr="00A31B59">
        <w:rPr>
          <w:b/>
          <w:bCs/>
        </w:rPr>
        <w:t xml:space="preserve">Dominos - Predictive Purchase Order System </w:t>
      </w:r>
      <w:r w:rsidRPr="00A31B59">
        <w:t>project successfully demonstrated the application</w:t>
      </w:r>
      <w:r w:rsidR="00AF3402">
        <w:t xml:space="preserve"> </w:t>
      </w:r>
      <w:r w:rsidRPr="00A31B59">
        <w:t xml:space="preserve">of data science techniques in the food service industry. By accurately predicting pizza sales and generating </w:t>
      </w:r>
      <w:r w:rsidR="00AF3402" w:rsidRPr="00A31B59">
        <w:t>a corresponding</w:t>
      </w:r>
      <w:r w:rsidRPr="00A31B59">
        <w:t xml:space="preserve"> purchase order, the project addresses critical operational challenges such as </w:t>
      </w:r>
      <w:r w:rsidR="00AF3402" w:rsidRPr="00A31B59">
        <w:t>inventory management</w:t>
      </w:r>
      <w:r w:rsidRPr="00A31B59">
        <w:t xml:space="preserve"> and cost reduction. The implementation of the Prophet model for time series forecasting</w:t>
      </w:r>
      <w:r w:rsidR="00AF3402">
        <w:t xml:space="preserve"> </w:t>
      </w:r>
      <w:r w:rsidRPr="00A31B59">
        <w:t>provided reliable sales predictions, allowing Domino's to make informed decisions regarding ingredient</w:t>
      </w:r>
      <w:r w:rsidR="00AF3402">
        <w:t xml:space="preserve"> </w:t>
      </w:r>
      <w:r w:rsidRPr="00A31B59">
        <w:t>stock levels. This project not only streamlines the supply chain but also contributes to minimizing waste and</w:t>
      </w:r>
      <w:r w:rsidR="00AF3402">
        <w:t xml:space="preserve"> </w:t>
      </w:r>
      <w:r w:rsidRPr="00A31B59">
        <w:t xml:space="preserve">optimizing operational efficiency, ultimately enhancing customer satisfaction and business </w:t>
      </w:r>
      <w:r w:rsidR="00AF3402" w:rsidRPr="00A31B59">
        <w:t>performance. Through</w:t>
      </w:r>
      <w:r w:rsidRPr="00A31B59">
        <w:t xml:space="preserve"> this </w:t>
      </w:r>
      <w:r w:rsidR="00AF3402" w:rsidRPr="00A31B59">
        <w:t>endeavour</w:t>
      </w:r>
      <w:r w:rsidRPr="00A31B59">
        <w:t>, we showcased the importance of data-driven approaches in driving strategic</w:t>
      </w:r>
      <w:r w:rsidR="00AF3402">
        <w:t xml:space="preserve"> </w:t>
      </w:r>
      <w:r w:rsidRPr="00A31B59">
        <w:t>decision-making within the food service domain.</w:t>
      </w:r>
    </w:p>
    <w:sectPr w:rsidR="00A3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9"/>
    <w:rsid w:val="0002670B"/>
    <w:rsid w:val="00A31B59"/>
    <w:rsid w:val="00A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409D"/>
  <w15:chartTrackingRefBased/>
  <w15:docId w15:val="{5DC94CDB-BC0F-4BFB-845E-D786C9EA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manivel</dc:creator>
  <cp:keywords/>
  <dc:description/>
  <cp:lastModifiedBy>iswarya manivel</cp:lastModifiedBy>
  <cp:revision>2</cp:revision>
  <dcterms:created xsi:type="dcterms:W3CDTF">2025-05-09T14:23:00Z</dcterms:created>
  <dcterms:modified xsi:type="dcterms:W3CDTF">2025-05-09T14:33:00Z</dcterms:modified>
</cp:coreProperties>
</file>