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C54A9" w14:textId="77777777" w:rsidR="009323A0" w:rsidRDefault="009323A0" w:rsidP="009323A0">
      <w:pPr>
        <w:spacing w:before="1440" w:after="240"/>
        <w:jc w:val="center"/>
      </w:pPr>
      <w:r w:rsidRPr="00533C80">
        <w:rPr>
          <w:b/>
          <w:bCs/>
          <w:color w:val="4C94D8" w:themeColor="text2" w:themeTint="80"/>
          <w:sz w:val="40"/>
          <w:szCs w:val="40"/>
        </w:rPr>
        <w:t xml:space="preserve">Individual Software </w:t>
      </w:r>
      <w:r>
        <w:rPr>
          <w:b/>
          <w:bCs/>
          <w:color w:val="2E75B6"/>
          <w:sz w:val="40"/>
          <w:szCs w:val="40"/>
        </w:rPr>
        <w:t>Project Specification</w:t>
      </w:r>
    </w:p>
    <w:p w14:paraId="7668A132" w14:textId="77777777" w:rsidR="009323A0" w:rsidRDefault="009323A0" w:rsidP="009323A0">
      <w:pPr>
        <w:spacing w:after="120"/>
        <w:jc w:val="center"/>
      </w:pPr>
      <w:r>
        <w:rPr>
          <w:color w:val="555555"/>
          <w:sz w:val="32"/>
          <w:szCs w:val="32"/>
        </w:rPr>
        <w:t>&amp;</w:t>
      </w:r>
    </w:p>
    <w:p w14:paraId="26FCF825" w14:textId="77777777" w:rsidR="009323A0" w:rsidRDefault="009323A0" w:rsidP="009323A0">
      <w:pPr>
        <w:spacing w:after="720"/>
        <w:jc w:val="center"/>
        <w:rPr>
          <w:b/>
          <w:bCs/>
          <w:color w:val="2E75B6"/>
          <w:sz w:val="40"/>
          <w:szCs w:val="40"/>
        </w:rPr>
      </w:pPr>
      <w:r>
        <w:rPr>
          <w:b/>
          <w:bCs/>
          <w:color w:val="2E75B6"/>
          <w:sz w:val="40"/>
          <w:szCs w:val="40"/>
        </w:rPr>
        <w:t>Implementation Timeline</w:t>
      </w:r>
    </w:p>
    <w:p w14:paraId="5930AB20" w14:textId="4E47EFFD" w:rsidR="009323A0" w:rsidRDefault="00104C63" w:rsidP="009323A0">
      <w:pPr>
        <w:spacing w:after="720"/>
        <w:jc w:val="center"/>
        <w:rPr>
          <w:sz w:val="28"/>
          <w:szCs w:val="28"/>
        </w:rPr>
      </w:pPr>
      <w:r w:rsidRPr="00104C63">
        <w:rPr>
          <w:sz w:val="28"/>
          <w:szCs w:val="28"/>
        </w:rPr>
        <w:t xml:space="preserve">For </w:t>
      </w:r>
    </w:p>
    <w:p w14:paraId="14ED3AF3" w14:textId="77777777" w:rsidR="00104C63" w:rsidRDefault="00104C63" w:rsidP="00104C63">
      <w:pPr>
        <w:spacing w:after="480"/>
        <w:jc w:val="center"/>
        <w:rPr>
          <w:b/>
          <w:bCs/>
          <w:sz w:val="32"/>
          <w:szCs w:val="32"/>
        </w:rPr>
      </w:pPr>
      <w:r>
        <w:rPr>
          <w:b/>
          <w:bCs/>
          <w:sz w:val="32"/>
          <w:szCs w:val="32"/>
        </w:rPr>
        <w:t>Semi-Automatic Cell Segmentation in Time-Lapse Microscopy Using First-Frame Initialization</w:t>
      </w:r>
    </w:p>
    <w:p w14:paraId="6A1AF258" w14:textId="5935DC52" w:rsidR="003423F1" w:rsidRPr="003423F1" w:rsidRDefault="003423F1" w:rsidP="00104C63">
      <w:pPr>
        <w:spacing w:after="480"/>
        <w:jc w:val="center"/>
      </w:pPr>
      <w:r w:rsidRPr="003423F1">
        <w:t>Department of Software and Computer Science Education</w:t>
      </w:r>
    </w:p>
    <w:p w14:paraId="1101FFBD" w14:textId="042D33CE" w:rsidR="00104C63" w:rsidRPr="003423F1" w:rsidRDefault="00104C63" w:rsidP="003423F1">
      <w:pPr>
        <w:jc w:val="center"/>
      </w:pPr>
      <w:r w:rsidRPr="003423F1">
        <w:t>Author: Ilsu Alin Isyar</w:t>
      </w:r>
    </w:p>
    <w:p w14:paraId="221C4200" w14:textId="58F8D762" w:rsidR="00104C63" w:rsidRDefault="00104C63" w:rsidP="003423F1">
      <w:pPr>
        <w:jc w:val="center"/>
      </w:pPr>
      <w:r w:rsidRPr="003423F1">
        <w:t xml:space="preserve">Supervisor: </w:t>
      </w:r>
      <w:r w:rsidR="003423F1">
        <w:t>doc. RNDr. Elena Šikudová</w:t>
      </w:r>
    </w:p>
    <w:p w14:paraId="64971E3C" w14:textId="160F7C79" w:rsidR="003423F1" w:rsidRDefault="003423F1" w:rsidP="003423F1">
      <w:pPr>
        <w:jc w:val="center"/>
      </w:pPr>
      <w:r>
        <w:t xml:space="preserve">Study Programme: Computer Science </w:t>
      </w:r>
    </w:p>
    <w:p w14:paraId="51A562D3" w14:textId="1EA8B36B" w:rsidR="003423F1" w:rsidRDefault="003423F1" w:rsidP="003423F1">
      <w:pPr>
        <w:jc w:val="center"/>
      </w:pPr>
      <w:r>
        <w:t>Study Branch: Artificial Intelligence</w:t>
      </w:r>
    </w:p>
    <w:p w14:paraId="3CD1776A" w14:textId="77777777" w:rsidR="003423F1" w:rsidRDefault="003423F1" w:rsidP="003423F1">
      <w:pPr>
        <w:jc w:val="center"/>
      </w:pPr>
    </w:p>
    <w:p w14:paraId="0972E7FB" w14:textId="77777777" w:rsidR="003423F1" w:rsidRDefault="003423F1" w:rsidP="003423F1">
      <w:pPr>
        <w:jc w:val="center"/>
      </w:pPr>
    </w:p>
    <w:p w14:paraId="0C071FF8" w14:textId="64685F49" w:rsidR="003423F1" w:rsidRDefault="003423F1" w:rsidP="003423F1">
      <w:pPr>
        <w:jc w:val="center"/>
      </w:pPr>
      <w:r>
        <w:t>Academic Year: 2025/2026</w:t>
      </w:r>
    </w:p>
    <w:p w14:paraId="6470DDC6" w14:textId="77777777" w:rsidR="003423F1" w:rsidRDefault="003423F1" w:rsidP="003423F1">
      <w:pPr>
        <w:jc w:val="center"/>
      </w:pPr>
    </w:p>
    <w:p w14:paraId="42AAB33F" w14:textId="77777777" w:rsidR="003423F1" w:rsidRDefault="003423F1" w:rsidP="003423F1">
      <w:pPr>
        <w:jc w:val="center"/>
      </w:pPr>
    </w:p>
    <w:p w14:paraId="2AB631E7" w14:textId="77777777" w:rsidR="003423F1" w:rsidRDefault="003423F1" w:rsidP="003423F1">
      <w:pPr>
        <w:jc w:val="center"/>
      </w:pPr>
    </w:p>
    <w:p w14:paraId="1D5D856A" w14:textId="77777777" w:rsidR="003423F1" w:rsidRDefault="003423F1" w:rsidP="003423F1">
      <w:pPr>
        <w:jc w:val="center"/>
      </w:pPr>
    </w:p>
    <w:p w14:paraId="0AAF7C6D" w14:textId="77777777" w:rsidR="003423F1" w:rsidRDefault="003423F1" w:rsidP="003423F1">
      <w:pPr>
        <w:jc w:val="center"/>
      </w:pPr>
    </w:p>
    <w:p w14:paraId="38E79B5A" w14:textId="77777777" w:rsidR="003423F1" w:rsidRDefault="003423F1" w:rsidP="003423F1">
      <w:pPr>
        <w:jc w:val="center"/>
      </w:pPr>
    </w:p>
    <w:p w14:paraId="2D48443C" w14:textId="77777777" w:rsidR="003423F1" w:rsidRDefault="003423F1" w:rsidP="003423F1">
      <w:pPr>
        <w:jc w:val="center"/>
      </w:pPr>
    </w:p>
    <w:p w14:paraId="52F88902" w14:textId="77777777" w:rsidR="003423F1" w:rsidRDefault="003423F1" w:rsidP="003423F1">
      <w:pPr>
        <w:jc w:val="center"/>
      </w:pPr>
    </w:p>
    <w:p w14:paraId="3D235C59" w14:textId="77777777" w:rsidR="003423F1" w:rsidRDefault="003423F1" w:rsidP="003423F1">
      <w:pPr>
        <w:jc w:val="center"/>
      </w:pPr>
    </w:p>
    <w:p w14:paraId="13AE74F5" w14:textId="77777777" w:rsidR="003423F1" w:rsidRDefault="003423F1" w:rsidP="003423F1">
      <w:pPr>
        <w:jc w:val="center"/>
      </w:pPr>
    </w:p>
    <w:p w14:paraId="1D54D764" w14:textId="77777777" w:rsidR="003423F1" w:rsidRDefault="003423F1" w:rsidP="003423F1">
      <w:pPr>
        <w:jc w:val="center"/>
      </w:pPr>
    </w:p>
    <w:p w14:paraId="286B9A62" w14:textId="77777777" w:rsidR="003423F1" w:rsidRDefault="003423F1" w:rsidP="003423F1">
      <w:pPr>
        <w:jc w:val="center"/>
      </w:pPr>
    </w:p>
    <w:p w14:paraId="19FF19A0" w14:textId="77777777" w:rsidR="003423F1" w:rsidRDefault="003423F1" w:rsidP="003423F1">
      <w:pPr>
        <w:jc w:val="center"/>
      </w:pPr>
    </w:p>
    <w:p w14:paraId="53736B1C" w14:textId="77777777" w:rsidR="003423F1" w:rsidRDefault="003423F1" w:rsidP="003423F1">
      <w:pPr>
        <w:jc w:val="center"/>
      </w:pPr>
    </w:p>
    <w:p w14:paraId="0ACC8AEF" w14:textId="77777777" w:rsidR="003423F1" w:rsidRDefault="003423F1" w:rsidP="003423F1">
      <w:pPr>
        <w:jc w:val="center"/>
      </w:pPr>
    </w:p>
    <w:p w14:paraId="23E15198" w14:textId="77777777" w:rsidR="003423F1" w:rsidRDefault="003423F1" w:rsidP="003423F1">
      <w:pPr>
        <w:jc w:val="center"/>
      </w:pPr>
    </w:p>
    <w:p w14:paraId="2EE7E8D2" w14:textId="77777777" w:rsidR="003423F1" w:rsidRDefault="003423F1" w:rsidP="003423F1">
      <w:pPr>
        <w:jc w:val="center"/>
      </w:pPr>
    </w:p>
    <w:p w14:paraId="2E2B12E4" w14:textId="77777777" w:rsidR="003423F1" w:rsidRPr="00533C80" w:rsidRDefault="003423F1" w:rsidP="003423F1">
      <w:pPr>
        <w:jc w:val="center"/>
        <w:rPr>
          <w:color w:val="A5C9EB" w:themeColor="text2" w:themeTint="40"/>
        </w:rPr>
      </w:pPr>
    </w:p>
    <w:p w14:paraId="399D82B7" w14:textId="6CADDE84" w:rsidR="003423F1" w:rsidRDefault="003423F1" w:rsidP="00533C80">
      <w:pPr>
        <w:pStyle w:val="ListParagraph"/>
        <w:numPr>
          <w:ilvl w:val="0"/>
          <w:numId w:val="3"/>
        </w:numPr>
        <w:rPr>
          <w:b/>
          <w:bCs/>
          <w:color w:val="4C94D8" w:themeColor="text2" w:themeTint="80"/>
          <w:sz w:val="32"/>
          <w:szCs w:val="32"/>
        </w:rPr>
      </w:pPr>
      <w:r w:rsidRPr="00533C80">
        <w:rPr>
          <w:b/>
          <w:bCs/>
          <w:color w:val="4C94D8" w:themeColor="text2" w:themeTint="80"/>
          <w:sz w:val="32"/>
          <w:szCs w:val="32"/>
        </w:rPr>
        <w:t xml:space="preserve">Basic </w:t>
      </w:r>
      <w:r w:rsidR="00533C80" w:rsidRPr="00533C80">
        <w:rPr>
          <w:b/>
          <w:bCs/>
          <w:color w:val="4C94D8" w:themeColor="text2" w:themeTint="80"/>
          <w:sz w:val="32"/>
          <w:szCs w:val="32"/>
        </w:rPr>
        <w:t xml:space="preserve">Information </w:t>
      </w:r>
    </w:p>
    <w:p w14:paraId="10672550" w14:textId="77777777" w:rsidR="00B77244" w:rsidRDefault="00B77244" w:rsidP="00B77244">
      <w:pPr>
        <w:pStyle w:val="ListParagraph"/>
        <w:rPr>
          <w:b/>
          <w:bCs/>
          <w:color w:val="4C94D8" w:themeColor="text2" w:themeTint="80"/>
          <w:sz w:val="32"/>
          <w:szCs w:val="32"/>
        </w:rPr>
      </w:pPr>
    </w:p>
    <w:p w14:paraId="52556F8D" w14:textId="59007085" w:rsidR="00B77244" w:rsidRPr="00B77244" w:rsidRDefault="00533C80" w:rsidP="00B77244">
      <w:pPr>
        <w:pStyle w:val="ListParagraph"/>
        <w:numPr>
          <w:ilvl w:val="1"/>
          <w:numId w:val="3"/>
        </w:numPr>
        <w:rPr>
          <w:b/>
          <w:bCs/>
          <w:color w:val="4C94D8" w:themeColor="text2" w:themeTint="80"/>
          <w:sz w:val="28"/>
          <w:szCs w:val="28"/>
        </w:rPr>
      </w:pPr>
      <w:r w:rsidRPr="00B77244">
        <w:rPr>
          <w:b/>
          <w:bCs/>
          <w:color w:val="4C94D8" w:themeColor="text2" w:themeTint="80"/>
          <w:sz w:val="28"/>
          <w:szCs w:val="28"/>
        </w:rPr>
        <w:t xml:space="preserve">Project Description </w:t>
      </w:r>
    </w:p>
    <w:p w14:paraId="3F24DDE7" w14:textId="5667C51E" w:rsidR="00533C80" w:rsidRDefault="00533C80" w:rsidP="00B77244">
      <w:pPr>
        <w:spacing w:after="120"/>
        <w:ind w:left="360"/>
      </w:pPr>
      <w:r>
        <w:t>This project develops a Python application for semi-automatic segmentation of living cell populations in time-lapse microscopy image sequences. The core idea is first frame</w:t>
      </w:r>
      <w:r w:rsidR="00776B60">
        <w:t xml:space="preserve"> initialization, a user manually annotes only the first frame</w:t>
      </w:r>
      <w:r>
        <w:t xml:space="preserve"> of a sequence, and the application automatically propagates this segmentation to all subsequent frames using a deep learning model. The application is intended for use by biology researchers who need to track and segment cells over time without manually labeling every frame.</w:t>
      </w:r>
    </w:p>
    <w:p w14:paraId="3CD6A147" w14:textId="77777777" w:rsidR="00533C80" w:rsidRDefault="00533C80" w:rsidP="00533C80">
      <w:pPr>
        <w:pStyle w:val="ListParagraph"/>
        <w:spacing w:after="120"/>
      </w:pPr>
    </w:p>
    <w:p w14:paraId="0461C555" w14:textId="33C446CA" w:rsidR="00533C80" w:rsidRDefault="00533C80" w:rsidP="00B77244">
      <w:pPr>
        <w:spacing w:after="120"/>
        <w:ind w:left="360"/>
      </w:pPr>
      <w:r>
        <w:t>Existing fully automatic segmentation tools often struggle with domain</w:t>
      </w:r>
      <w:r w:rsidR="00776B60">
        <w:t xml:space="preserve"> </w:t>
      </w:r>
      <w:r>
        <w:t xml:space="preserve">specific </w:t>
      </w:r>
      <w:r w:rsidR="000D56E1" w:rsidRPr="000D56E1">
        <w:t>variability</w:t>
      </w:r>
      <w:r>
        <w:t xml:space="preserve">, while fully manual annotation is </w:t>
      </w:r>
      <w:r w:rsidR="00776B60">
        <w:t>too slow for large datasets.</w:t>
      </w:r>
      <w:r>
        <w:t xml:space="preserve"> This project addresses both problems by combining minimal human input with automatic propagation.</w:t>
      </w:r>
      <w:r w:rsidR="00776B60">
        <w:t xml:space="preserve"> </w:t>
      </w:r>
    </w:p>
    <w:p w14:paraId="6C575A68" w14:textId="77777777" w:rsidR="00533C80" w:rsidRDefault="00533C80" w:rsidP="00533C80">
      <w:pPr>
        <w:pStyle w:val="ListParagraph"/>
        <w:ind w:left="1080"/>
        <w:rPr>
          <w:b/>
          <w:bCs/>
          <w:color w:val="4C94D8" w:themeColor="text2" w:themeTint="80"/>
          <w:sz w:val="32"/>
          <w:szCs w:val="32"/>
        </w:rPr>
      </w:pPr>
    </w:p>
    <w:p w14:paraId="51DE36AF" w14:textId="77777777" w:rsidR="00533C80" w:rsidRPr="00533C80" w:rsidRDefault="00533C80" w:rsidP="00533C80">
      <w:pPr>
        <w:pStyle w:val="ListParagraph"/>
        <w:ind w:left="1080"/>
        <w:rPr>
          <w:b/>
          <w:bCs/>
          <w:color w:val="4C94D8" w:themeColor="text2" w:themeTint="80"/>
          <w:sz w:val="32"/>
          <w:szCs w:val="32"/>
        </w:rPr>
      </w:pPr>
    </w:p>
    <w:p w14:paraId="14895FE4" w14:textId="7FB88A7D" w:rsidR="00776B60" w:rsidRDefault="00776B60" w:rsidP="00776B60">
      <w:pPr>
        <w:pStyle w:val="ListParagraph"/>
        <w:numPr>
          <w:ilvl w:val="1"/>
          <w:numId w:val="3"/>
        </w:numPr>
        <w:rPr>
          <w:b/>
          <w:bCs/>
          <w:color w:val="4C94D8" w:themeColor="text2" w:themeTint="80"/>
          <w:sz w:val="32"/>
          <w:szCs w:val="32"/>
        </w:rPr>
      </w:pPr>
      <w:r>
        <w:rPr>
          <w:b/>
          <w:bCs/>
          <w:color w:val="4C94D8" w:themeColor="text2" w:themeTint="80"/>
          <w:sz w:val="32"/>
          <w:szCs w:val="32"/>
        </w:rPr>
        <w:t>Technologies Used</w:t>
      </w:r>
    </w:p>
    <w:p w14:paraId="3B2164AB" w14:textId="4EF3273E" w:rsidR="00776B60" w:rsidRPr="00776B60" w:rsidRDefault="00776B60" w:rsidP="00776B60">
      <w:pPr>
        <w:pStyle w:val="ListParagraph"/>
        <w:numPr>
          <w:ilvl w:val="0"/>
          <w:numId w:val="5"/>
        </w:numPr>
      </w:pPr>
      <w:r w:rsidRPr="00776B60">
        <w:t xml:space="preserve">Python3.10+ </w:t>
      </w:r>
    </w:p>
    <w:p w14:paraId="560CEAA1" w14:textId="1E19CD64" w:rsidR="00776B60" w:rsidRDefault="00776B60" w:rsidP="00776B60">
      <w:pPr>
        <w:pStyle w:val="ListParagraph"/>
        <w:numPr>
          <w:ilvl w:val="0"/>
          <w:numId w:val="5"/>
        </w:numPr>
        <w:contextualSpacing w:val="0"/>
      </w:pPr>
      <w:r>
        <w:t>PyTorch: deep learning framework for model inference</w:t>
      </w:r>
    </w:p>
    <w:p w14:paraId="2BDD2E02" w14:textId="20CA47F9" w:rsidR="00776B60" w:rsidRDefault="00776B60" w:rsidP="00776B60">
      <w:pPr>
        <w:pStyle w:val="ListParagraph"/>
        <w:numPr>
          <w:ilvl w:val="0"/>
          <w:numId w:val="5"/>
        </w:numPr>
        <w:contextualSpacing w:val="0"/>
      </w:pPr>
      <w:r>
        <w:t>TRAgen: synthetic time-lapse microscopy data generator</w:t>
      </w:r>
    </w:p>
    <w:p w14:paraId="79439EE3" w14:textId="6FD472E6" w:rsidR="00776B60" w:rsidRDefault="00776B60" w:rsidP="00776B60">
      <w:pPr>
        <w:pStyle w:val="ListParagraph"/>
        <w:numPr>
          <w:ilvl w:val="0"/>
          <w:numId w:val="5"/>
        </w:numPr>
        <w:contextualSpacing w:val="0"/>
      </w:pPr>
      <w:r>
        <w:t xml:space="preserve">NumPy, SciPy: </w:t>
      </w:r>
      <w:r w:rsidR="00B77244">
        <w:t>n</w:t>
      </w:r>
      <w:r>
        <w:t>umerical operations and image processing</w:t>
      </w:r>
    </w:p>
    <w:p w14:paraId="2D327F4F" w14:textId="4A0D1096" w:rsidR="00776B60" w:rsidRDefault="00776B60" w:rsidP="00776B60">
      <w:pPr>
        <w:pStyle w:val="ListParagraph"/>
        <w:numPr>
          <w:ilvl w:val="0"/>
          <w:numId w:val="5"/>
        </w:numPr>
        <w:contextualSpacing w:val="0"/>
      </w:pPr>
      <w:r>
        <w:t>Ma</w:t>
      </w:r>
      <w:r w:rsidR="00B77244">
        <w:t>tplotlib: visualization of results</w:t>
      </w:r>
    </w:p>
    <w:p w14:paraId="3AFE21BE" w14:textId="77777777" w:rsidR="00B77244" w:rsidRPr="00776B60" w:rsidRDefault="00B77244" w:rsidP="00B77244">
      <w:pPr>
        <w:pStyle w:val="ListParagraph"/>
        <w:ind w:left="1440"/>
        <w:contextualSpacing w:val="0"/>
      </w:pPr>
    </w:p>
    <w:p w14:paraId="3345D26F" w14:textId="5E866537" w:rsidR="00B77244" w:rsidRDefault="00B77244" w:rsidP="00B77244">
      <w:pPr>
        <w:pStyle w:val="ListParagraph"/>
        <w:numPr>
          <w:ilvl w:val="0"/>
          <w:numId w:val="3"/>
        </w:numPr>
        <w:rPr>
          <w:b/>
          <w:bCs/>
          <w:color w:val="4C94D8" w:themeColor="text2" w:themeTint="80"/>
          <w:sz w:val="32"/>
          <w:szCs w:val="32"/>
        </w:rPr>
      </w:pPr>
      <w:r>
        <w:rPr>
          <w:b/>
          <w:bCs/>
          <w:color w:val="4C94D8" w:themeColor="text2" w:themeTint="80"/>
          <w:sz w:val="32"/>
          <w:szCs w:val="32"/>
        </w:rPr>
        <w:t>B</w:t>
      </w:r>
      <w:r w:rsidR="00D01690">
        <w:rPr>
          <w:b/>
          <w:bCs/>
          <w:color w:val="4C94D8" w:themeColor="text2" w:themeTint="80"/>
          <w:sz w:val="32"/>
          <w:szCs w:val="32"/>
        </w:rPr>
        <w:t>r</w:t>
      </w:r>
      <w:r>
        <w:rPr>
          <w:b/>
          <w:bCs/>
          <w:color w:val="4C94D8" w:themeColor="text2" w:themeTint="80"/>
          <w:sz w:val="32"/>
          <w:szCs w:val="32"/>
        </w:rPr>
        <w:t xml:space="preserve">ief Description </w:t>
      </w:r>
    </w:p>
    <w:p w14:paraId="7B64C2E5" w14:textId="77777777" w:rsidR="00B77244" w:rsidRDefault="00B77244" w:rsidP="00B77244">
      <w:pPr>
        <w:pStyle w:val="ListParagraph"/>
        <w:rPr>
          <w:b/>
          <w:bCs/>
          <w:color w:val="4C94D8" w:themeColor="text2" w:themeTint="80"/>
          <w:sz w:val="32"/>
          <w:szCs w:val="32"/>
        </w:rPr>
      </w:pPr>
    </w:p>
    <w:p w14:paraId="1B122750" w14:textId="1824440A" w:rsidR="00B77244" w:rsidRPr="00B77244" w:rsidRDefault="00B77244" w:rsidP="00B77244">
      <w:pPr>
        <w:pStyle w:val="ListParagraph"/>
        <w:numPr>
          <w:ilvl w:val="1"/>
          <w:numId w:val="3"/>
        </w:numPr>
        <w:rPr>
          <w:b/>
          <w:bCs/>
          <w:color w:val="4C94D8" w:themeColor="text2" w:themeTint="80"/>
          <w:sz w:val="28"/>
          <w:szCs w:val="28"/>
        </w:rPr>
      </w:pPr>
      <w:r w:rsidRPr="00B77244">
        <w:rPr>
          <w:b/>
          <w:bCs/>
          <w:color w:val="4C94D8" w:themeColor="text2" w:themeTint="80"/>
          <w:sz w:val="28"/>
          <w:szCs w:val="28"/>
        </w:rPr>
        <w:t xml:space="preserve">Project Goals and Motivation </w:t>
      </w:r>
    </w:p>
    <w:p w14:paraId="4EEEF5A3" w14:textId="4627E891" w:rsidR="00B77244" w:rsidRDefault="00B77244" w:rsidP="00B77244">
      <w:pPr>
        <w:spacing w:after="120"/>
        <w:ind w:left="360"/>
      </w:pPr>
      <w:r>
        <w:t>Manual cell segmentation in time-lapse microscopy is one of the most time-consuming tasks in quantitative biology. A single experiment can produce hundreds of frames, each containing hundreds of cells, depending on the experiment and time. Annotating every frame by hand can take days to complete, and results are often subjective and inconsistent between annotators.</w:t>
      </w:r>
    </w:p>
    <w:p w14:paraId="4D2E6E85" w14:textId="77777777" w:rsidR="00B77244" w:rsidRDefault="00B77244" w:rsidP="00B77244">
      <w:pPr>
        <w:spacing w:after="120"/>
        <w:ind w:left="360"/>
      </w:pPr>
    </w:p>
    <w:p w14:paraId="60A368B7" w14:textId="37D2EAD6" w:rsidR="00B77244" w:rsidRDefault="00B77244" w:rsidP="00B77244">
      <w:pPr>
        <w:spacing w:after="120"/>
        <w:ind w:left="360"/>
      </w:pPr>
      <w:r>
        <w:t>The goal of this project is to implement a semi-automatic segmentation workflow</w:t>
      </w:r>
      <w:r w:rsidR="000120E5">
        <w:t xml:space="preserve"> by requiring the</w:t>
      </w:r>
      <w:r>
        <w:t xml:space="preserve"> user </w:t>
      </w:r>
      <w:r w:rsidR="000120E5">
        <w:t>to</w:t>
      </w:r>
      <w:r>
        <w:t xml:space="preserve"> annotate</w:t>
      </w:r>
      <w:r w:rsidR="000120E5">
        <w:t xml:space="preserve"> only the first </w:t>
      </w:r>
      <w:r>
        <w:t xml:space="preserve">frame, </w:t>
      </w:r>
      <w:r w:rsidR="000120E5">
        <w:t>the application can initialize high quality seed masks and then handle the subsequent frames automatically.</w:t>
      </w:r>
    </w:p>
    <w:p w14:paraId="445C59B3" w14:textId="77777777" w:rsidR="000120E5" w:rsidRDefault="000120E5" w:rsidP="00B77244">
      <w:pPr>
        <w:spacing w:after="120"/>
        <w:ind w:left="360"/>
      </w:pPr>
    </w:p>
    <w:p w14:paraId="1F3F1D56" w14:textId="77E50EE2" w:rsidR="000120E5" w:rsidRDefault="000120E5" w:rsidP="00B77244">
      <w:pPr>
        <w:spacing w:after="120"/>
        <w:ind w:left="360"/>
      </w:pPr>
      <w:r>
        <w:lastRenderedPageBreak/>
        <w:t>The project utilizes TRAgen-generated synthetic sequences. These sequences provide known trajectories, growth patterns, and d</w:t>
      </w:r>
      <w:r w:rsidR="000D56E1">
        <w:t>ivis</w:t>
      </w:r>
      <w:r>
        <w:t>ion events, allowing objective measurement of segmentation accuracy</w:t>
      </w:r>
    </w:p>
    <w:p w14:paraId="4EC7E1E9" w14:textId="0CD55D5A" w:rsidR="00B77244" w:rsidRPr="000120E5" w:rsidRDefault="00B77244" w:rsidP="000120E5">
      <w:pPr>
        <w:rPr>
          <w:b/>
          <w:bCs/>
          <w:color w:val="4C94D8" w:themeColor="text2" w:themeTint="80"/>
          <w:sz w:val="32"/>
          <w:szCs w:val="32"/>
        </w:rPr>
      </w:pPr>
    </w:p>
    <w:p w14:paraId="07A3AF88" w14:textId="28A20BFB" w:rsidR="00B77244" w:rsidRDefault="000120E5" w:rsidP="00B77244">
      <w:pPr>
        <w:pStyle w:val="ListParagraph"/>
        <w:numPr>
          <w:ilvl w:val="0"/>
          <w:numId w:val="3"/>
        </w:numPr>
        <w:rPr>
          <w:b/>
          <w:bCs/>
          <w:color w:val="4C94D8" w:themeColor="text2" w:themeTint="80"/>
          <w:sz w:val="32"/>
          <w:szCs w:val="32"/>
        </w:rPr>
      </w:pPr>
      <w:r>
        <w:rPr>
          <w:b/>
          <w:bCs/>
          <w:color w:val="4C94D8" w:themeColor="text2" w:themeTint="80"/>
          <w:sz w:val="32"/>
          <w:szCs w:val="32"/>
        </w:rPr>
        <w:t>Analysis</w:t>
      </w:r>
    </w:p>
    <w:p w14:paraId="534C9CEF" w14:textId="76348260" w:rsidR="004112FB" w:rsidRDefault="004112FB" w:rsidP="004112FB">
      <w:pPr>
        <w:ind w:left="360"/>
      </w:pPr>
      <w:r w:rsidRPr="004112FB">
        <w:t xml:space="preserve">Time-lapse </w:t>
      </w:r>
      <w:r>
        <w:t xml:space="preserve">microscopy </w:t>
      </w:r>
      <w:r w:rsidR="000D56E1">
        <w:t xml:space="preserve">segmentation </w:t>
      </w:r>
      <w:r>
        <w:t>aion introduces several challenges compared to single-image segmentation. Cells continuously move, change shape, grow, overlap, and divide during the sequence. Performing independent segmentation on every frame often causes unstable masks and identity inconsistence between frames.</w:t>
      </w:r>
    </w:p>
    <w:p w14:paraId="18FE9C8B" w14:textId="77777777" w:rsidR="004112FB" w:rsidRDefault="004112FB" w:rsidP="004112FB">
      <w:pPr>
        <w:ind w:left="360"/>
      </w:pPr>
    </w:p>
    <w:p w14:paraId="37844D99" w14:textId="551FFBA4" w:rsidR="000564E8" w:rsidRDefault="000564E8" w:rsidP="004112FB">
      <w:pPr>
        <w:ind w:left="360"/>
      </w:pPr>
      <w:r>
        <w:t xml:space="preserve">The proposed solution uses semi-automatic propagation workflow. Instead of segmenting </w:t>
      </w:r>
      <w:r w:rsidR="00C34802">
        <w:t xml:space="preserve">each frame independently, the system uses information from the previous frame to guide segmentation in the next frame. </w:t>
      </w:r>
    </w:p>
    <w:p w14:paraId="3F4B4FA7" w14:textId="77777777" w:rsidR="00C34802" w:rsidRDefault="00C34802" w:rsidP="004112FB">
      <w:pPr>
        <w:ind w:left="360"/>
      </w:pPr>
    </w:p>
    <w:p w14:paraId="53715594" w14:textId="12019EF4" w:rsidR="00C34802" w:rsidRDefault="00C34802" w:rsidP="004112FB">
      <w:pPr>
        <w:ind w:left="360"/>
      </w:pPr>
      <w:r>
        <w:t>The software pipeline is based on the following logic:</w:t>
      </w:r>
    </w:p>
    <w:p w14:paraId="059AB450" w14:textId="06E00FE4" w:rsidR="00C34802" w:rsidRDefault="00C34802" w:rsidP="00C34802">
      <w:pPr>
        <w:pStyle w:val="ListParagraph"/>
        <w:numPr>
          <w:ilvl w:val="0"/>
          <w:numId w:val="5"/>
        </w:numPr>
      </w:pPr>
      <w:r>
        <w:t xml:space="preserve">The user manually annotates </w:t>
      </w:r>
      <w:r w:rsidR="000D56E1">
        <w:t xml:space="preserve">only </w:t>
      </w:r>
      <w:r>
        <w:t>the first frame.</w:t>
      </w:r>
    </w:p>
    <w:p w14:paraId="1D92B42E" w14:textId="6C150168" w:rsidR="00C34802" w:rsidRDefault="00C34802" w:rsidP="00C34802">
      <w:pPr>
        <w:pStyle w:val="ListParagraph"/>
        <w:numPr>
          <w:ilvl w:val="0"/>
          <w:numId w:val="5"/>
        </w:numPr>
      </w:pPr>
      <w:r>
        <w:t>This annotation initializes the segmentation process.</w:t>
      </w:r>
    </w:p>
    <w:p w14:paraId="03523829" w14:textId="1C9A71B8" w:rsidR="00C34802" w:rsidRDefault="00C34802" w:rsidP="00C34802">
      <w:pPr>
        <w:pStyle w:val="ListParagraph"/>
        <w:numPr>
          <w:ilvl w:val="0"/>
          <w:numId w:val="5"/>
        </w:numPr>
      </w:pPr>
      <w:r>
        <w:t>The segmentation engine propagates masks through the sequence frame-by-frame.</w:t>
      </w:r>
    </w:p>
    <w:p w14:paraId="4E2361FF" w14:textId="36418107" w:rsidR="00C34802" w:rsidRDefault="00C34802" w:rsidP="00C34802">
      <w:pPr>
        <w:pStyle w:val="ListParagraph"/>
        <w:numPr>
          <w:ilvl w:val="0"/>
          <w:numId w:val="5"/>
        </w:numPr>
      </w:pPr>
      <w:r>
        <w:t>Previously generated masks act as spatial priors for subsequent predictions.</w:t>
      </w:r>
    </w:p>
    <w:p w14:paraId="30C9DCE0" w14:textId="4037DFB0" w:rsidR="00C34802" w:rsidRDefault="00C34802" w:rsidP="00C34802">
      <w:pPr>
        <w:ind w:left="360"/>
      </w:pPr>
    </w:p>
    <w:p w14:paraId="5EE04701" w14:textId="41AEBA44" w:rsidR="00C34802" w:rsidRDefault="00C34802" w:rsidP="00C34802">
      <w:pPr>
        <w:ind w:left="360"/>
      </w:pPr>
      <w:r>
        <w:t>This design reduces manual annotation effort while maintaining temporal consistency.</w:t>
      </w:r>
    </w:p>
    <w:p w14:paraId="35A0D09E" w14:textId="77777777" w:rsidR="00C34802" w:rsidRDefault="00C34802" w:rsidP="00C34802">
      <w:pPr>
        <w:ind w:left="360"/>
      </w:pPr>
    </w:p>
    <w:p w14:paraId="667DA4BF" w14:textId="71AD5388" w:rsidR="00C34802" w:rsidRDefault="00C34802" w:rsidP="00C34802">
      <w:pPr>
        <w:ind w:left="360"/>
      </w:pPr>
      <w:r>
        <w:t>The software also includes tracking logic to preserve cell identities across frames. Connected Component Analysis and overlap-based matching are used to associate segmented regions between conse</w:t>
      </w:r>
      <w:r w:rsidR="000D56E1">
        <w:t>c</w:t>
      </w:r>
      <w:r>
        <w:t>utive frames.</w:t>
      </w:r>
    </w:p>
    <w:p w14:paraId="29D5F910" w14:textId="77777777" w:rsidR="00C34802" w:rsidRDefault="00C34802" w:rsidP="00C34802">
      <w:pPr>
        <w:ind w:left="360"/>
      </w:pPr>
    </w:p>
    <w:p w14:paraId="490DBCCD" w14:textId="7C2FE88D" w:rsidR="00C34802" w:rsidRDefault="00C34802" w:rsidP="00C34802">
      <w:pPr>
        <w:ind w:left="360"/>
      </w:pPr>
      <w:r>
        <w:t>Special handling is required for mitosis events. If one segmented region frame t corresponds to multiple disconnected regions in frame t+1, the system interprets this as a possible cell division event and updates the lineage structure accordingly.</w:t>
      </w:r>
    </w:p>
    <w:p w14:paraId="7C5A4E47" w14:textId="77777777" w:rsidR="00C34802" w:rsidRDefault="00C34802" w:rsidP="00C34802">
      <w:pPr>
        <w:ind w:left="360"/>
      </w:pPr>
    </w:p>
    <w:p w14:paraId="3601D355" w14:textId="274F63A1" w:rsidR="00C34802" w:rsidRDefault="00C34802" w:rsidP="00C34802">
      <w:pPr>
        <w:ind w:left="360"/>
      </w:pPr>
      <w:r>
        <w:t>Synthetic sequences generated by TRAgen provide ground-truth masks and trajectories, enabling objective evaluation of:</w:t>
      </w:r>
    </w:p>
    <w:p w14:paraId="49160BF3" w14:textId="77777777" w:rsidR="00C34802" w:rsidRDefault="00C34802" w:rsidP="00C34802">
      <w:pPr>
        <w:ind w:left="360"/>
      </w:pPr>
    </w:p>
    <w:p w14:paraId="28E16E8E" w14:textId="3D8216DA" w:rsidR="00C34802" w:rsidRDefault="00C34802" w:rsidP="00C34802">
      <w:pPr>
        <w:pStyle w:val="ListParagraph"/>
        <w:numPr>
          <w:ilvl w:val="0"/>
          <w:numId w:val="5"/>
        </w:numPr>
      </w:pPr>
      <w:r>
        <w:t xml:space="preserve">Segmentation accuracy </w:t>
      </w:r>
    </w:p>
    <w:p w14:paraId="7A7D7009" w14:textId="5868667B" w:rsidR="00C34802" w:rsidRDefault="00C34802" w:rsidP="00C34802">
      <w:pPr>
        <w:pStyle w:val="ListParagraph"/>
        <w:numPr>
          <w:ilvl w:val="0"/>
          <w:numId w:val="5"/>
        </w:numPr>
      </w:pPr>
      <w:r>
        <w:t xml:space="preserve">Temporal consistency </w:t>
      </w:r>
    </w:p>
    <w:p w14:paraId="31B64161" w14:textId="0B65F66C" w:rsidR="00C34802" w:rsidRDefault="00C34802" w:rsidP="00C34802">
      <w:pPr>
        <w:pStyle w:val="ListParagraph"/>
        <w:numPr>
          <w:ilvl w:val="0"/>
          <w:numId w:val="5"/>
        </w:numPr>
      </w:pPr>
      <w:r>
        <w:t xml:space="preserve">Cell tracking performance </w:t>
      </w:r>
    </w:p>
    <w:p w14:paraId="02A4BD3F" w14:textId="51478681" w:rsidR="00C34802" w:rsidRDefault="00C34802" w:rsidP="00C34802">
      <w:pPr>
        <w:pStyle w:val="ListParagraph"/>
        <w:numPr>
          <w:ilvl w:val="0"/>
          <w:numId w:val="5"/>
        </w:numPr>
      </w:pPr>
      <w:r>
        <w:t xml:space="preserve">Mitosis detection quality </w:t>
      </w:r>
    </w:p>
    <w:p w14:paraId="39BC4312" w14:textId="77777777" w:rsidR="000120E5" w:rsidRDefault="000120E5" w:rsidP="00C34802"/>
    <w:p w14:paraId="78708598" w14:textId="77777777" w:rsidR="00C34802" w:rsidRDefault="00C34802" w:rsidP="00C34802"/>
    <w:p w14:paraId="24F60FFC" w14:textId="77777777" w:rsidR="00C34802" w:rsidRDefault="00C34802" w:rsidP="00C34802"/>
    <w:p w14:paraId="5CA1B3B3" w14:textId="77777777" w:rsidR="00C34802" w:rsidRPr="00C34802" w:rsidRDefault="00C34802" w:rsidP="00C34802">
      <w:pPr>
        <w:rPr>
          <w:b/>
          <w:bCs/>
          <w:color w:val="4C94D8" w:themeColor="text2" w:themeTint="80"/>
          <w:sz w:val="32"/>
          <w:szCs w:val="32"/>
        </w:rPr>
      </w:pPr>
    </w:p>
    <w:p w14:paraId="679C1EF4" w14:textId="44D88ADF" w:rsidR="00752D74" w:rsidRPr="00752D74" w:rsidRDefault="000120E5" w:rsidP="00752D74">
      <w:pPr>
        <w:pStyle w:val="ListParagraph"/>
        <w:numPr>
          <w:ilvl w:val="0"/>
          <w:numId w:val="3"/>
        </w:numPr>
        <w:rPr>
          <w:b/>
          <w:bCs/>
          <w:color w:val="4C94D8" w:themeColor="text2" w:themeTint="80"/>
          <w:sz w:val="32"/>
          <w:szCs w:val="32"/>
        </w:rPr>
      </w:pPr>
      <w:r>
        <w:rPr>
          <w:b/>
          <w:bCs/>
          <w:color w:val="4C94D8" w:themeColor="text2" w:themeTint="80"/>
          <w:sz w:val="32"/>
          <w:szCs w:val="32"/>
        </w:rPr>
        <w:lastRenderedPageBreak/>
        <w:t>User Specification</w:t>
      </w:r>
      <w:r w:rsidR="006545F5">
        <w:rPr>
          <w:b/>
          <w:bCs/>
          <w:color w:val="4C94D8" w:themeColor="text2" w:themeTint="80"/>
          <w:sz w:val="32"/>
          <w:szCs w:val="32"/>
        </w:rPr>
        <w:t xml:space="preserve"> (GUI &amp; Interaction) </w:t>
      </w:r>
      <w:r>
        <w:rPr>
          <w:b/>
          <w:bCs/>
          <w:color w:val="4C94D8" w:themeColor="text2" w:themeTint="80"/>
          <w:sz w:val="32"/>
          <w:szCs w:val="32"/>
        </w:rPr>
        <w:t xml:space="preserve"> </w:t>
      </w:r>
    </w:p>
    <w:p w14:paraId="470BC1CD" w14:textId="0D94CB08" w:rsidR="000120E5" w:rsidRDefault="00752D74" w:rsidP="00752D74">
      <w:pPr>
        <w:ind w:left="360"/>
      </w:pPr>
      <w:r w:rsidRPr="00752D74">
        <w:t>The application is desi</w:t>
      </w:r>
      <w:r w:rsidR="000D56E1">
        <w:t>g</w:t>
      </w:r>
      <w:r w:rsidRPr="00752D74">
        <w:t xml:space="preserve">ned as a tool for researchers to process microscopy sequences with minimal manual intervention </w:t>
      </w:r>
    </w:p>
    <w:p w14:paraId="0877B73B" w14:textId="77777777" w:rsidR="00752D74" w:rsidRPr="00752D74" w:rsidRDefault="00752D74" w:rsidP="00752D74">
      <w:pPr>
        <w:ind w:left="360"/>
      </w:pPr>
    </w:p>
    <w:p w14:paraId="5E7B05A6" w14:textId="399D6DBE" w:rsidR="000120E5" w:rsidRPr="000120E5" w:rsidRDefault="000120E5" w:rsidP="000120E5">
      <w:pPr>
        <w:ind w:firstLine="360"/>
        <w:rPr>
          <w:b/>
          <w:bCs/>
        </w:rPr>
      </w:pPr>
      <w:r w:rsidRPr="000120E5">
        <w:rPr>
          <w:b/>
          <w:bCs/>
        </w:rPr>
        <w:t>Functional Requirements:</w:t>
      </w:r>
    </w:p>
    <w:p w14:paraId="62372890" w14:textId="70935799" w:rsidR="000120E5" w:rsidRDefault="000120E5" w:rsidP="000120E5">
      <w:pPr>
        <w:pStyle w:val="ListParagraph"/>
        <w:numPr>
          <w:ilvl w:val="0"/>
          <w:numId w:val="5"/>
        </w:numPr>
      </w:pPr>
      <w:r w:rsidRPr="000120E5">
        <w:rPr>
          <w:b/>
          <w:bCs/>
        </w:rPr>
        <w:t>Sequence Loading:</w:t>
      </w:r>
      <w:r>
        <w:rPr>
          <w:b/>
          <w:bCs/>
        </w:rPr>
        <w:t xml:space="preserve"> </w:t>
      </w:r>
      <w:r w:rsidRPr="000120E5">
        <w:t xml:space="preserve">The user can import </w:t>
      </w:r>
      <w:r w:rsidR="00866A46">
        <w:t>time-lapse image sequences generated by TRAgen (TIFF stacks or PNG sequences)</w:t>
      </w:r>
    </w:p>
    <w:p w14:paraId="60CED313" w14:textId="451010FB" w:rsidR="00866A46" w:rsidRDefault="00866A46" w:rsidP="000120E5">
      <w:pPr>
        <w:pStyle w:val="ListParagraph"/>
        <w:numPr>
          <w:ilvl w:val="0"/>
          <w:numId w:val="5"/>
        </w:numPr>
      </w:pPr>
      <w:r>
        <w:rPr>
          <w:b/>
          <w:bCs/>
        </w:rPr>
        <w:t>Interactive Initialization:</w:t>
      </w:r>
      <w:r>
        <w:t xml:space="preserve"> </w:t>
      </w:r>
      <w:r w:rsidR="00752D74">
        <w:tab/>
        <w:t>An interface allows the user to manually annotate the cell masks in the first frame using a brish or similar tool.</w:t>
      </w:r>
    </w:p>
    <w:p w14:paraId="7CCA81C2" w14:textId="2293EF6C" w:rsidR="00752D74" w:rsidRDefault="00752D74" w:rsidP="000120E5">
      <w:pPr>
        <w:pStyle w:val="ListParagraph"/>
        <w:numPr>
          <w:ilvl w:val="0"/>
          <w:numId w:val="5"/>
        </w:numPr>
      </w:pPr>
      <w:r>
        <w:rPr>
          <w:b/>
          <w:bCs/>
        </w:rPr>
        <w:t>Automated Propagation:</w:t>
      </w:r>
      <w:r>
        <w:t xml:space="preserve"> A single start command triggers the deep learning engine to segment all subsequent frames based on the initial input.</w:t>
      </w:r>
    </w:p>
    <w:p w14:paraId="3EB2352A" w14:textId="35CC1C3A" w:rsidR="00752D74" w:rsidRDefault="00752D74" w:rsidP="00752D74">
      <w:pPr>
        <w:pStyle w:val="ListParagraph"/>
        <w:numPr>
          <w:ilvl w:val="0"/>
          <w:numId w:val="5"/>
        </w:numPr>
      </w:pPr>
      <w:r>
        <w:rPr>
          <w:b/>
          <w:bCs/>
        </w:rPr>
        <w:t>Review and Export:</w:t>
      </w:r>
      <w:r>
        <w:t xml:space="preserve"> The user can play back the resulting segmentation and export the data as a labeled video overlay or a directory of binary masks.</w:t>
      </w:r>
    </w:p>
    <w:p w14:paraId="56A7B1A0" w14:textId="77777777" w:rsidR="00752D74" w:rsidRDefault="00752D74" w:rsidP="00752D74">
      <w:pPr>
        <w:pStyle w:val="ListParagraph"/>
        <w:ind w:left="1440"/>
      </w:pPr>
    </w:p>
    <w:p w14:paraId="6F5C35E1" w14:textId="77777777" w:rsidR="006545F5" w:rsidRDefault="00752D74" w:rsidP="00752D74">
      <w:pPr>
        <w:rPr>
          <w:b/>
          <w:bCs/>
        </w:rPr>
      </w:pPr>
      <w:r w:rsidRPr="00752D74">
        <w:rPr>
          <w:b/>
          <w:bCs/>
        </w:rPr>
        <w:t xml:space="preserve">     </w:t>
      </w:r>
      <w:r w:rsidR="006545F5">
        <w:rPr>
          <w:b/>
          <w:bCs/>
        </w:rPr>
        <w:t xml:space="preserve">Graphical User </w:t>
      </w:r>
      <w:r w:rsidRPr="00752D74">
        <w:rPr>
          <w:b/>
          <w:bCs/>
        </w:rPr>
        <w:t>Interface (</w:t>
      </w:r>
      <w:r w:rsidR="006545F5">
        <w:rPr>
          <w:b/>
          <w:bCs/>
        </w:rPr>
        <w:t>G</w:t>
      </w:r>
      <w:r w:rsidRPr="00752D74">
        <w:rPr>
          <w:b/>
          <w:bCs/>
        </w:rPr>
        <w:t>UI)</w:t>
      </w:r>
      <w:r w:rsidR="006545F5">
        <w:rPr>
          <w:b/>
          <w:bCs/>
        </w:rPr>
        <w:t xml:space="preserve"> Detail:</w:t>
      </w:r>
    </w:p>
    <w:p w14:paraId="40AEDAAA" w14:textId="17654445" w:rsidR="000120E5" w:rsidRDefault="006545F5" w:rsidP="000120E5">
      <w:pPr>
        <w:pStyle w:val="ListParagraph"/>
        <w:numPr>
          <w:ilvl w:val="0"/>
          <w:numId w:val="9"/>
        </w:numPr>
      </w:pPr>
      <w:r w:rsidRPr="006A76BC">
        <w:t>The application will feature a graphical user interface developed in Python   (Tkinter) to ensure non-programmers can use it effectively</w:t>
      </w:r>
      <w:r w:rsidR="006A76BC" w:rsidRPr="006A76BC">
        <w:t xml:space="preserve">. To make workflow working, the interface will be </w:t>
      </w:r>
      <w:r w:rsidR="000D56E1">
        <w:t>organize</w:t>
      </w:r>
      <w:r w:rsidR="006A76BC" w:rsidRPr="006A76BC">
        <w:t>d into three fields:</w:t>
      </w:r>
    </w:p>
    <w:p w14:paraId="24B212ED" w14:textId="22F8D8C5" w:rsidR="006A76BC" w:rsidRDefault="006A76BC" w:rsidP="006A76BC">
      <w:pPr>
        <w:pStyle w:val="ListParagraph"/>
        <w:numPr>
          <w:ilvl w:val="0"/>
          <w:numId w:val="5"/>
        </w:numPr>
      </w:pPr>
      <w:r w:rsidRPr="00C54330">
        <w:rPr>
          <w:b/>
          <w:bCs/>
        </w:rPr>
        <w:t>Toolbar/Sidebar:</w:t>
      </w:r>
      <w:r>
        <w:t xml:space="preserve"> Contains buttons for data ingestion, tool s</w:t>
      </w:r>
      <w:r w:rsidR="000D56E1">
        <w:t>e</w:t>
      </w:r>
      <w:r>
        <w:t xml:space="preserve">lection, and the Start Propagation trigger </w:t>
      </w:r>
    </w:p>
    <w:p w14:paraId="38EDCD4D" w14:textId="384A2D46" w:rsidR="006A76BC" w:rsidRDefault="006A76BC" w:rsidP="006A76BC">
      <w:pPr>
        <w:pStyle w:val="ListParagraph"/>
        <w:numPr>
          <w:ilvl w:val="0"/>
          <w:numId w:val="5"/>
        </w:numPr>
      </w:pPr>
      <w:r w:rsidRPr="00C54330">
        <w:rPr>
          <w:b/>
          <w:bCs/>
        </w:rPr>
        <w:t>Interactive Canvas:</w:t>
      </w:r>
      <w:r>
        <w:t xml:space="preserve"> A central workspace where the user outlines cells on the first frame and </w:t>
      </w:r>
      <w:r w:rsidR="000D56E1">
        <w:t>reviews</w:t>
      </w:r>
      <w:r>
        <w:t xml:space="preserve"> real-time verification overlays </w:t>
      </w:r>
    </w:p>
    <w:p w14:paraId="52297A32" w14:textId="699B5637" w:rsidR="006A76BC" w:rsidRDefault="006A76BC" w:rsidP="006A76BC">
      <w:pPr>
        <w:pStyle w:val="ListParagraph"/>
        <w:numPr>
          <w:ilvl w:val="0"/>
          <w:numId w:val="5"/>
        </w:numPr>
      </w:pPr>
      <w:r w:rsidRPr="00C54330">
        <w:rPr>
          <w:b/>
          <w:bCs/>
        </w:rPr>
        <w:t>Playback Contr</w:t>
      </w:r>
      <w:r w:rsidR="00C54330" w:rsidRPr="00C54330">
        <w:rPr>
          <w:b/>
          <w:bCs/>
        </w:rPr>
        <w:t>ols:</w:t>
      </w:r>
      <w:r w:rsidR="00C54330">
        <w:t xml:space="preserve"> A bottom bar with a timeline slider and Play/Pause buttons for reviewing the propagated masks across the full sequence.</w:t>
      </w:r>
    </w:p>
    <w:p w14:paraId="79BBE197" w14:textId="77777777" w:rsidR="00C54330" w:rsidRPr="006A76BC" w:rsidRDefault="00C54330" w:rsidP="00C54330">
      <w:pPr>
        <w:pStyle w:val="ListParagraph"/>
        <w:ind w:left="1440"/>
      </w:pPr>
    </w:p>
    <w:p w14:paraId="0D44EA83" w14:textId="04A3EFD8" w:rsidR="00E11605" w:rsidRPr="00E11605" w:rsidRDefault="00752D74" w:rsidP="00E11605">
      <w:pPr>
        <w:pStyle w:val="ListParagraph"/>
        <w:numPr>
          <w:ilvl w:val="0"/>
          <w:numId w:val="3"/>
        </w:numPr>
        <w:rPr>
          <w:b/>
          <w:bCs/>
          <w:color w:val="4C94D8" w:themeColor="text2" w:themeTint="80"/>
          <w:sz w:val="32"/>
          <w:szCs w:val="32"/>
        </w:rPr>
      </w:pPr>
      <w:r>
        <w:rPr>
          <w:b/>
          <w:bCs/>
          <w:color w:val="4C94D8" w:themeColor="text2" w:themeTint="80"/>
          <w:sz w:val="32"/>
          <w:szCs w:val="32"/>
        </w:rPr>
        <w:t>Programmer Specification</w:t>
      </w:r>
    </w:p>
    <w:p w14:paraId="37D1B3B6" w14:textId="30589CA4" w:rsidR="00752D74" w:rsidRDefault="006E59F5" w:rsidP="006E59F5">
      <w:pPr>
        <w:ind w:left="360"/>
      </w:pPr>
      <w:r w:rsidRPr="006E59F5">
        <w:t>This section</w:t>
      </w:r>
      <w:r>
        <w:t xml:space="preserve"> explains the technical implementation and architecture method for the software</w:t>
      </w:r>
    </w:p>
    <w:p w14:paraId="47495615" w14:textId="77777777" w:rsidR="006E59F5" w:rsidRDefault="006E59F5" w:rsidP="006E59F5">
      <w:pPr>
        <w:ind w:left="360"/>
      </w:pPr>
    </w:p>
    <w:p w14:paraId="16DAF645" w14:textId="660400AF" w:rsidR="006E59F5" w:rsidRDefault="006E59F5" w:rsidP="006E59F5">
      <w:pPr>
        <w:ind w:left="360"/>
      </w:pPr>
      <w:r>
        <w:t>System Architecture:</w:t>
      </w:r>
    </w:p>
    <w:p w14:paraId="57076458" w14:textId="0AA71700" w:rsidR="006E59F5" w:rsidRDefault="006E59F5" w:rsidP="006E59F5">
      <w:pPr>
        <w:pStyle w:val="ListParagraph"/>
        <w:numPr>
          <w:ilvl w:val="0"/>
          <w:numId w:val="5"/>
        </w:numPr>
      </w:pPr>
      <w:r>
        <w:t xml:space="preserve">Data Module: Handles image ingestion and ground-truth comparison from TRAgen </w:t>
      </w:r>
      <w:r w:rsidR="000D56E1">
        <w:t>datasets</w:t>
      </w:r>
      <w:r>
        <w:t>.</w:t>
      </w:r>
    </w:p>
    <w:p w14:paraId="39AB29AE" w14:textId="2F7CF5E0" w:rsidR="006E59F5" w:rsidRDefault="006E59F5" w:rsidP="006E59F5">
      <w:pPr>
        <w:pStyle w:val="ListParagraph"/>
        <w:numPr>
          <w:ilvl w:val="0"/>
          <w:numId w:val="5"/>
        </w:numPr>
      </w:pPr>
      <w:r>
        <w:t>Segmentation Engine: Wraps a deep learning model to handle frame-by-</w:t>
      </w:r>
      <w:r w:rsidR="000D56E1">
        <w:t>frame</w:t>
      </w:r>
      <w:r>
        <w:t xml:space="preserve"> mask updates.</w:t>
      </w:r>
    </w:p>
    <w:p w14:paraId="6D048169" w14:textId="4CD9378B" w:rsidR="006E59F5" w:rsidRDefault="006E59F5" w:rsidP="006E59F5">
      <w:pPr>
        <w:pStyle w:val="ListParagraph"/>
        <w:numPr>
          <w:ilvl w:val="0"/>
          <w:numId w:val="5"/>
        </w:numPr>
      </w:pPr>
      <w:r>
        <w:t>Tracking Logic: Implements the non-trivial logic required to maintain cell identities over time and detect topological changes like mitosis (cell division)</w:t>
      </w:r>
    </w:p>
    <w:p w14:paraId="2813DF98" w14:textId="77777777" w:rsidR="006E59F5" w:rsidRDefault="006E59F5" w:rsidP="006E59F5"/>
    <w:p w14:paraId="19D411C6" w14:textId="77777777" w:rsidR="006E59F5" w:rsidRDefault="006E59F5" w:rsidP="006E59F5">
      <w:pPr>
        <w:pStyle w:val="ListParagraph"/>
        <w:ind w:left="1440"/>
      </w:pPr>
    </w:p>
    <w:p w14:paraId="33BE5500" w14:textId="547C26AE" w:rsidR="006E59F5" w:rsidRDefault="006E59F5" w:rsidP="006E59F5">
      <w:r>
        <w:t xml:space="preserve">      Technology Stack:</w:t>
      </w:r>
    </w:p>
    <w:p w14:paraId="4AFF7F93" w14:textId="04475F62" w:rsidR="006E59F5" w:rsidRDefault="006E59F5" w:rsidP="006E59F5">
      <w:pPr>
        <w:pStyle w:val="ListParagraph"/>
        <w:numPr>
          <w:ilvl w:val="0"/>
          <w:numId w:val="5"/>
        </w:numPr>
      </w:pPr>
      <w:r>
        <w:t>Programming Language: Python</w:t>
      </w:r>
    </w:p>
    <w:p w14:paraId="72B640E0" w14:textId="27B7EE23" w:rsidR="006E59F5" w:rsidRDefault="006E59F5" w:rsidP="006E59F5">
      <w:pPr>
        <w:pStyle w:val="ListParagraph"/>
        <w:numPr>
          <w:ilvl w:val="0"/>
          <w:numId w:val="5"/>
        </w:numPr>
      </w:pPr>
      <w:r>
        <w:t>Frameworks: PyTorch for model inference and NumPy for image manipulation</w:t>
      </w:r>
    </w:p>
    <w:p w14:paraId="4D4B9F4B" w14:textId="69CF4F93" w:rsidR="00CB7821" w:rsidRDefault="006E59F5" w:rsidP="004112FB">
      <w:pPr>
        <w:pStyle w:val="ListParagraph"/>
        <w:numPr>
          <w:ilvl w:val="0"/>
          <w:numId w:val="5"/>
        </w:numPr>
      </w:pPr>
      <w:r>
        <w:lastRenderedPageBreak/>
        <w:t>Versioning: The project will utilize GitLab for version control and bug tracking</w:t>
      </w:r>
    </w:p>
    <w:p w14:paraId="2A9E6E4D" w14:textId="77777777" w:rsidR="00E11605" w:rsidRDefault="00E11605" w:rsidP="00E11605">
      <w:pPr>
        <w:ind w:left="360"/>
      </w:pPr>
    </w:p>
    <w:p w14:paraId="605EF3F9" w14:textId="05AB3087" w:rsidR="00E11605" w:rsidRPr="00E11605" w:rsidRDefault="00E11605" w:rsidP="00E11605">
      <w:pPr>
        <w:pStyle w:val="ListParagraph"/>
        <w:numPr>
          <w:ilvl w:val="1"/>
          <w:numId w:val="3"/>
        </w:numPr>
        <w:rPr>
          <w:b/>
          <w:bCs/>
          <w:color w:val="4C94D8" w:themeColor="text2" w:themeTint="80"/>
          <w:sz w:val="32"/>
          <w:szCs w:val="32"/>
        </w:rPr>
      </w:pPr>
      <w:r w:rsidRPr="00E11605">
        <w:rPr>
          <w:b/>
          <w:bCs/>
          <w:color w:val="4C94D8" w:themeColor="text2" w:themeTint="80"/>
          <w:sz w:val="32"/>
          <w:szCs w:val="32"/>
        </w:rPr>
        <w:t xml:space="preserve">Implementation Pipeline </w:t>
      </w:r>
    </w:p>
    <w:p w14:paraId="1EC4F9AD" w14:textId="0DBA97AD" w:rsidR="00E11605" w:rsidRPr="00E11605" w:rsidRDefault="00E11605" w:rsidP="00E11605">
      <w:pPr>
        <w:ind w:left="360"/>
      </w:pPr>
      <w:r w:rsidRPr="00E11605">
        <w:t>The data flow of the application follows a linear, modular pipeline:</w:t>
      </w:r>
    </w:p>
    <w:p w14:paraId="64BD7DC1" w14:textId="77777777" w:rsidR="00E11605" w:rsidRDefault="00E11605" w:rsidP="00E11605">
      <w:pPr>
        <w:ind w:left="360"/>
        <w:rPr>
          <w:b/>
          <w:bCs/>
          <w:color w:val="4C94D8" w:themeColor="text2" w:themeTint="80"/>
          <w:sz w:val="32"/>
          <w:szCs w:val="32"/>
        </w:rPr>
      </w:pPr>
    </w:p>
    <w:tbl>
      <w:tblPr>
        <w:tblStyle w:val="TableGrid"/>
        <w:tblW w:w="9715" w:type="dxa"/>
        <w:tblInd w:w="411" w:type="dxa"/>
        <w:tblLook w:val="04A0" w:firstRow="1" w:lastRow="0" w:firstColumn="1" w:lastColumn="0" w:noHBand="0" w:noVBand="1"/>
      </w:tblPr>
      <w:tblGrid>
        <w:gridCol w:w="1894"/>
        <w:gridCol w:w="1844"/>
        <w:gridCol w:w="1840"/>
        <w:gridCol w:w="1827"/>
        <w:gridCol w:w="2310"/>
      </w:tblGrid>
      <w:tr w:rsidR="00E11605" w14:paraId="685060E8" w14:textId="77777777" w:rsidTr="001D2261">
        <w:trPr>
          <w:trHeight w:val="585"/>
        </w:trPr>
        <w:tc>
          <w:tcPr>
            <w:tcW w:w="1911" w:type="dxa"/>
          </w:tcPr>
          <w:p w14:paraId="5BEEDE66" w14:textId="52DFB9BA" w:rsidR="00E11605" w:rsidRDefault="00E11605" w:rsidP="00E11605">
            <w:pPr>
              <w:rPr>
                <w:b/>
                <w:bCs/>
                <w:color w:val="4C94D8" w:themeColor="text2" w:themeTint="80"/>
                <w:sz w:val="32"/>
                <w:szCs w:val="32"/>
              </w:rPr>
            </w:pPr>
            <w:r w:rsidRPr="00E11605">
              <w:rPr>
                <w:b/>
                <w:bCs/>
              </w:rPr>
              <w:t>Pipeline Step</w:t>
            </w:r>
          </w:p>
        </w:tc>
        <w:tc>
          <w:tcPr>
            <w:tcW w:w="1884" w:type="dxa"/>
          </w:tcPr>
          <w:p w14:paraId="75D6CF42" w14:textId="1DA45B28" w:rsidR="00E11605" w:rsidRDefault="00E11605" w:rsidP="00E11605">
            <w:pPr>
              <w:rPr>
                <w:b/>
                <w:bCs/>
                <w:color w:val="4C94D8" w:themeColor="text2" w:themeTint="80"/>
                <w:sz w:val="32"/>
                <w:szCs w:val="32"/>
              </w:rPr>
            </w:pPr>
            <w:r w:rsidRPr="00E11605">
              <w:rPr>
                <w:b/>
                <w:bCs/>
              </w:rPr>
              <w:t>Module Name</w:t>
            </w:r>
            <w:r>
              <w:rPr>
                <w:b/>
                <w:bCs/>
                <w:color w:val="4C94D8" w:themeColor="text2" w:themeTint="80"/>
                <w:sz w:val="32"/>
                <w:szCs w:val="32"/>
              </w:rPr>
              <w:t xml:space="preserve"> </w:t>
            </w:r>
          </w:p>
        </w:tc>
        <w:tc>
          <w:tcPr>
            <w:tcW w:w="1882" w:type="dxa"/>
          </w:tcPr>
          <w:p w14:paraId="4CDA1FDF" w14:textId="1294A648" w:rsidR="00E11605" w:rsidRPr="00E11605" w:rsidRDefault="00E11605" w:rsidP="00E11605">
            <w:pPr>
              <w:rPr>
                <w:b/>
                <w:bCs/>
              </w:rPr>
            </w:pPr>
            <w:r w:rsidRPr="00E11605">
              <w:rPr>
                <w:b/>
                <w:bCs/>
              </w:rPr>
              <w:t xml:space="preserve">Input </w:t>
            </w:r>
          </w:p>
        </w:tc>
        <w:tc>
          <w:tcPr>
            <w:tcW w:w="1875" w:type="dxa"/>
          </w:tcPr>
          <w:p w14:paraId="67058274" w14:textId="705D804C" w:rsidR="00E11605" w:rsidRPr="00E11605" w:rsidRDefault="00E11605" w:rsidP="00E11605">
            <w:pPr>
              <w:rPr>
                <w:b/>
                <w:bCs/>
              </w:rPr>
            </w:pPr>
            <w:r w:rsidRPr="00E11605">
              <w:rPr>
                <w:b/>
                <w:bCs/>
              </w:rPr>
              <w:t xml:space="preserve">Output </w:t>
            </w:r>
          </w:p>
        </w:tc>
        <w:tc>
          <w:tcPr>
            <w:tcW w:w="2163" w:type="dxa"/>
          </w:tcPr>
          <w:p w14:paraId="596A912D" w14:textId="31BFBCFD" w:rsidR="00E11605" w:rsidRPr="00E11605" w:rsidRDefault="00E11605" w:rsidP="00E11605">
            <w:pPr>
              <w:rPr>
                <w:b/>
                <w:bCs/>
              </w:rPr>
            </w:pPr>
            <w:r w:rsidRPr="00E11605">
              <w:rPr>
                <w:b/>
                <w:bCs/>
              </w:rPr>
              <w:t>Description</w:t>
            </w:r>
          </w:p>
        </w:tc>
      </w:tr>
      <w:tr w:rsidR="00E11605" w14:paraId="1B613D2E" w14:textId="77777777" w:rsidTr="001D2261">
        <w:trPr>
          <w:trHeight w:val="390"/>
        </w:trPr>
        <w:tc>
          <w:tcPr>
            <w:tcW w:w="1911" w:type="dxa"/>
          </w:tcPr>
          <w:p w14:paraId="6EA2A442" w14:textId="5EC9525E" w:rsidR="00E11605" w:rsidRPr="00E11605" w:rsidRDefault="00E11605" w:rsidP="00E11605">
            <w:pPr>
              <w:rPr>
                <w:b/>
                <w:bCs/>
              </w:rPr>
            </w:pPr>
            <w:r w:rsidRPr="00E11605">
              <w:rPr>
                <w:b/>
                <w:bCs/>
              </w:rPr>
              <w:t>Data Ingestion</w:t>
            </w:r>
          </w:p>
        </w:tc>
        <w:tc>
          <w:tcPr>
            <w:tcW w:w="1884" w:type="dxa"/>
          </w:tcPr>
          <w:p w14:paraId="70845B1B" w14:textId="79A807AD" w:rsidR="00E11605" w:rsidRPr="00E11605" w:rsidRDefault="00E11605" w:rsidP="00E11605">
            <w:pPr>
              <w:rPr>
                <w:b/>
                <w:bCs/>
                <w:color w:val="4C94D8" w:themeColor="text2" w:themeTint="80"/>
                <w:sz w:val="26"/>
                <w:szCs w:val="26"/>
              </w:rPr>
            </w:pPr>
            <w:r w:rsidRPr="00E11605">
              <w:rPr>
                <w:rFonts w:ascii="-webkit-standard" w:hAnsi="-webkit-standard"/>
                <w:color w:val="000000"/>
                <w:sz w:val="26"/>
                <w:szCs w:val="26"/>
              </w:rPr>
              <w:t>Loader</w:t>
            </w:r>
          </w:p>
        </w:tc>
        <w:tc>
          <w:tcPr>
            <w:tcW w:w="1882" w:type="dxa"/>
          </w:tcPr>
          <w:p w14:paraId="20A800A3" w14:textId="4E6D033D" w:rsidR="00E11605" w:rsidRDefault="00E11605" w:rsidP="00E11605">
            <w:pPr>
              <w:rPr>
                <w:b/>
                <w:bCs/>
                <w:color w:val="4C94D8" w:themeColor="text2" w:themeTint="80"/>
                <w:sz w:val="32"/>
                <w:szCs w:val="32"/>
              </w:rPr>
            </w:pPr>
            <w:r w:rsidRPr="00E11605">
              <w:t>Directory Path</w:t>
            </w:r>
          </w:p>
        </w:tc>
        <w:tc>
          <w:tcPr>
            <w:tcW w:w="1875" w:type="dxa"/>
          </w:tcPr>
          <w:p w14:paraId="6EF85E81" w14:textId="77777777" w:rsidR="001D2261" w:rsidRDefault="00E11605" w:rsidP="00E11605">
            <w:r w:rsidRPr="001D2261">
              <w:t xml:space="preserve">Tensor </w:t>
            </w:r>
          </w:p>
          <w:p w14:paraId="682D415B" w14:textId="3F63B3E0" w:rsidR="00E11605" w:rsidRPr="001D2261" w:rsidRDefault="00E11605" w:rsidP="00E11605">
            <w:r w:rsidRPr="001D2261">
              <w:t>[T, C, H, W]</w:t>
            </w:r>
          </w:p>
        </w:tc>
        <w:tc>
          <w:tcPr>
            <w:tcW w:w="2163" w:type="dxa"/>
          </w:tcPr>
          <w:p w14:paraId="59D8BAB1" w14:textId="50403D45" w:rsidR="00E11605" w:rsidRPr="001D2261" w:rsidRDefault="001D2261" w:rsidP="00E11605">
            <w:r w:rsidRPr="001D2261">
              <w:t>Loads images from TRAgen and normalizes intensity.</w:t>
            </w:r>
          </w:p>
          <w:p w14:paraId="2B313F97" w14:textId="796A987D" w:rsidR="001D2261" w:rsidRPr="001D2261" w:rsidRDefault="001D2261" w:rsidP="001D2261">
            <w:pPr>
              <w:rPr>
                <w:sz w:val="32"/>
                <w:szCs w:val="32"/>
              </w:rPr>
            </w:pPr>
          </w:p>
        </w:tc>
      </w:tr>
      <w:tr w:rsidR="00E11605" w14:paraId="540E5BCC" w14:textId="77777777" w:rsidTr="001D2261">
        <w:trPr>
          <w:trHeight w:val="390"/>
        </w:trPr>
        <w:tc>
          <w:tcPr>
            <w:tcW w:w="1911" w:type="dxa"/>
          </w:tcPr>
          <w:p w14:paraId="7C74BF76" w14:textId="1ADCA520" w:rsidR="00E11605" w:rsidRPr="00E11605" w:rsidRDefault="00E11605" w:rsidP="00E11605">
            <w:pPr>
              <w:rPr>
                <w:b/>
                <w:bCs/>
              </w:rPr>
            </w:pPr>
            <w:r w:rsidRPr="00E11605">
              <w:rPr>
                <w:b/>
                <w:bCs/>
              </w:rPr>
              <w:t>Initialization</w:t>
            </w:r>
          </w:p>
        </w:tc>
        <w:tc>
          <w:tcPr>
            <w:tcW w:w="1884" w:type="dxa"/>
          </w:tcPr>
          <w:p w14:paraId="25E20316" w14:textId="44C26D5B" w:rsidR="00E11605" w:rsidRDefault="00E11605" w:rsidP="00E11605">
            <w:pPr>
              <w:rPr>
                <w:b/>
                <w:bCs/>
                <w:color w:val="4C94D8" w:themeColor="text2" w:themeTint="80"/>
                <w:sz w:val="32"/>
                <w:szCs w:val="32"/>
              </w:rPr>
            </w:pPr>
            <w:r>
              <w:rPr>
                <w:rFonts w:ascii="-webkit-standard" w:hAnsi="-webkit-standard"/>
                <w:color w:val="000000"/>
                <w:sz w:val="27"/>
                <w:szCs w:val="27"/>
              </w:rPr>
              <w:t>I</w:t>
            </w:r>
            <w:r w:rsidRPr="00E11605">
              <w:rPr>
                <w:rFonts w:ascii="-webkit-standard" w:hAnsi="-webkit-standard"/>
                <w:color w:val="000000"/>
                <w:sz w:val="26"/>
                <w:szCs w:val="26"/>
              </w:rPr>
              <w:t>nitUI</w:t>
            </w:r>
          </w:p>
        </w:tc>
        <w:tc>
          <w:tcPr>
            <w:tcW w:w="1882" w:type="dxa"/>
          </w:tcPr>
          <w:p w14:paraId="6A9D2826" w14:textId="7607936B" w:rsidR="00E11605" w:rsidRDefault="00E11605" w:rsidP="00E11605">
            <w:pPr>
              <w:rPr>
                <w:b/>
                <w:bCs/>
                <w:color w:val="4C94D8" w:themeColor="text2" w:themeTint="80"/>
                <w:sz w:val="32"/>
                <w:szCs w:val="32"/>
              </w:rPr>
            </w:pPr>
            <w:r w:rsidRPr="00E11605">
              <w:t xml:space="preserve">User </w:t>
            </w:r>
            <w:r w:rsidR="000D56E1">
              <w:t>Clicks</w:t>
            </w:r>
            <w:r>
              <w:rPr>
                <w:b/>
                <w:bCs/>
                <w:color w:val="4C94D8" w:themeColor="text2" w:themeTint="80"/>
                <w:sz w:val="32"/>
                <w:szCs w:val="32"/>
              </w:rPr>
              <w:t xml:space="preserve"> </w:t>
            </w:r>
          </w:p>
        </w:tc>
        <w:tc>
          <w:tcPr>
            <w:tcW w:w="1875" w:type="dxa"/>
          </w:tcPr>
          <w:p w14:paraId="62EB0BE3" w14:textId="77777777" w:rsidR="001D2261" w:rsidRDefault="00E11605" w:rsidP="00E11605">
            <w:r w:rsidRPr="001D2261">
              <w:t xml:space="preserve">Binary Mask </w:t>
            </w:r>
          </w:p>
          <w:p w14:paraId="2A1A2CBF" w14:textId="6E33E937" w:rsidR="00E11605" w:rsidRPr="001D2261" w:rsidRDefault="00E11605" w:rsidP="00E11605">
            <w:r w:rsidRPr="001D2261">
              <w:t>[1, H, W]</w:t>
            </w:r>
          </w:p>
        </w:tc>
        <w:tc>
          <w:tcPr>
            <w:tcW w:w="2163" w:type="dxa"/>
          </w:tcPr>
          <w:p w14:paraId="4933674A" w14:textId="14D9B04E" w:rsidR="00E11605" w:rsidRDefault="001D2261" w:rsidP="00E11605">
            <w:pPr>
              <w:rPr>
                <w:b/>
                <w:bCs/>
                <w:color w:val="4C94D8" w:themeColor="text2" w:themeTint="80"/>
                <w:sz w:val="32"/>
                <w:szCs w:val="32"/>
              </w:rPr>
            </w:pPr>
            <w:r w:rsidRPr="001D2261">
              <w:t>Converts user-drawn shapes into a binary matrix for Frame 0.</w:t>
            </w:r>
          </w:p>
        </w:tc>
      </w:tr>
      <w:tr w:rsidR="00E11605" w14:paraId="19F20D78" w14:textId="77777777" w:rsidTr="001D2261">
        <w:trPr>
          <w:trHeight w:val="390"/>
        </w:trPr>
        <w:tc>
          <w:tcPr>
            <w:tcW w:w="1911" w:type="dxa"/>
          </w:tcPr>
          <w:p w14:paraId="45E479C0" w14:textId="2ED6AA69" w:rsidR="00E11605" w:rsidRPr="00E11605" w:rsidRDefault="00E11605" w:rsidP="00E11605">
            <w:pPr>
              <w:rPr>
                <w:b/>
                <w:bCs/>
              </w:rPr>
            </w:pPr>
            <w:r w:rsidRPr="00E11605">
              <w:rPr>
                <w:b/>
                <w:bCs/>
              </w:rPr>
              <w:t>Propagation</w:t>
            </w:r>
          </w:p>
        </w:tc>
        <w:tc>
          <w:tcPr>
            <w:tcW w:w="1884" w:type="dxa"/>
          </w:tcPr>
          <w:p w14:paraId="691F9004" w14:textId="40EFDB2D" w:rsidR="00E11605" w:rsidRPr="00E11605" w:rsidRDefault="00E11605" w:rsidP="00E11605">
            <w:pPr>
              <w:rPr>
                <w:b/>
                <w:bCs/>
                <w:color w:val="4C94D8" w:themeColor="text2" w:themeTint="80"/>
              </w:rPr>
            </w:pPr>
            <w:r w:rsidRPr="001D2261">
              <w:t>F</w:t>
            </w:r>
            <w:r w:rsidRPr="001D2261">
              <w:t>unction</w:t>
            </w:r>
            <w:r w:rsidRPr="001D2261">
              <w:t xml:space="preserve"> </w:t>
            </w:r>
            <w:r w:rsidRPr="001D2261">
              <w:t>Segment</w:t>
            </w:r>
          </w:p>
        </w:tc>
        <w:tc>
          <w:tcPr>
            <w:tcW w:w="1882" w:type="dxa"/>
          </w:tcPr>
          <w:p w14:paraId="7AE4DE6A" w14:textId="1966023F" w:rsidR="00E11605" w:rsidRDefault="00E11605" w:rsidP="00E11605">
            <w:pPr>
              <w:rPr>
                <w:b/>
                <w:bCs/>
                <w:color w:val="4C94D8" w:themeColor="text2" w:themeTint="80"/>
                <w:sz w:val="32"/>
                <w:szCs w:val="32"/>
              </w:rPr>
            </w:pPr>
            <w:r w:rsidRPr="00E11605">
              <w:t>Frame (t + 1) + Mask(t)</w:t>
            </w:r>
            <w:r>
              <w:rPr>
                <w:b/>
                <w:bCs/>
                <w:color w:val="4C94D8" w:themeColor="text2" w:themeTint="80"/>
                <w:sz w:val="32"/>
                <w:szCs w:val="32"/>
              </w:rPr>
              <w:t xml:space="preserve"> </w:t>
            </w:r>
          </w:p>
        </w:tc>
        <w:tc>
          <w:tcPr>
            <w:tcW w:w="1875" w:type="dxa"/>
          </w:tcPr>
          <w:p w14:paraId="3935771A" w14:textId="7FEA1417" w:rsidR="00E11605" w:rsidRDefault="00E11605" w:rsidP="00E11605">
            <w:pPr>
              <w:rPr>
                <w:b/>
                <w:bCs/>
                <w:color w:val="4C94D8" w:themeColor="text2" w:themeTint="80"/>
                <w:sz w:val="32"/>
                <w:szCs w:val="32"/>
              </w:rPr>
            </w:pPr>
            <w:r w:rsidRPr="001D2261">
              <w:t>Mask (t + 1)</w:t>
            </w:r>
            <w:r>
              <w:rPr>
                <w:b/>
                <w:bCs/>
                <w:color w:val="4C94D8" w:themeColor="text2" w:themeTint="80"/>
                <w:sz w:val="32"/>
                <w:szCs w:val="32"/>
              </w:rPr>
              <w:t xml:space="preserve"> </w:t>
            </w:r>
          </w:p>
        </w:tc>
        <w:tc>
          <w:tcPr>
            <w:tcW w:w="2163" w:type="dxa"/>
          </w:tcPr>
          <w:p w14:paraId="5326FE2E" w14:textId="1A936EE0" w:rsidR="00E11605" w:rsidRDefault="001D2261" w:rsidP="00E11605">
            <w:pPr>
              <w:rPr>
                <w:b/>
                <w:bCs/>
                <w:color w:val="4C94D8" w:themeColor="text2" w:themeTint="80"/>
                <w:sz w:val="32"/>
                <w:szCs w:val="32"/>
              </w:rPr>
            </w:pPr>
            <w:r w:rsidRPr="001D2261">
              <w:t>Uses a deep network (e.g., ResNet-based encoder) to predict the new mask boundaries.</w:t>
            </w:r>
          </w:p>
        </w:tc>
      </w:tr>
      <w:tr w:rsidR="00E11605" w14:paraId="480E5C65" w14:textId="77777777" w:rsidTr="001D2261">
        <w:trPr>
          <w:trHeight w:val="390"/>
        </w:trPr>
        <w:tc>
          <w:tcPr>
            <w:tcW w:w="1911" w:type="dxa"/>
          </w:tcPr>
          <w:p w14:paraId="75FB7780" w14:textId="4F9FF22D" w:rsidR="00E11605" w:rsidRPr="00E11605" w:rsidRDefault="00E11605" w:rsidP="00E11605">
            <w:pPr>
              <w:rPr>
                <w:b/>
                <w:bCs/>
              </w:rPr>
            </w:pPr>
            <w:r w:rsidRPr="00E11605">
              <w:rPr>
                <w:b/>
                <w:bCs/>
              </w:rPr>
              <w:t xml:space="preserve">ID Tracking </w:t>
            </w:r>
          </w:p>
        </w:tc>
        <w:tc>
          <w:tcPr>
            <w:tcW w:w="1884" w:type="dxa"/>
          </w:tcPr>
          <w:p w14:paraId="4B247192" w14:textId="3531FDD1" w:rsidR="00E11605" w:rsidRPr="00E11605" w:rsidRDefault="00E11605" w:rsidP="00E11605">
            <w:pPr>
              <w:rPr>
                <w:rFonts w:ascii="-webkit-standard" w:hAnsi="-webkit-standard"/>
                <w:color w:val="000000"/>
                <w:sz w:val="26"/>
                <w:szCs w:val="26"/>
              </w:rPr>
            </w:pPr>
            <w:r w:rsidRPr="00E11605">
              <w:rPr>
                <w:rFonts w:ascii="-webkit-standard" w:hAnsi="-webkit-standard"/>
                <w:color w:val="000000"/>
                <w:sz w:val="26"/>
                <w:szCs w:val="26"/>
              </w:rPr>
              <w:t>Tracker</w:t>
            </w:r>
          </w:p>
        </w:tc>
        <w:tc>
          <w:tcPr>
            <w:tcW w:w="1882" w:type="dxa"/>
          </w:tcPr>
          <w:p w14:paraId="5025C27C" w14:textId="74041A64" w:rsidR="00E11605" w:rsidRDefault="00E11605" w:rsidP="00E11605">
            <w:pPr>
              <w:rPr>
                <w:b/>
                <w:bCs/>
                <w:color w:val="4C94D8" w:themeColor="text2" w:themeTint="80"/>
                <w:sz w:val="32"/>
                <w:szCs w:val="32"/>
              </w:rPr>
            </w:pPr>
            <w:r w:rsidRPr="00E11605">
              <w:t>Mask(t + 1)</w:t>
            </w:r>
          </w:p>
        </w:tc>
        <w:tc>
          <w:tcPr>
            <w:tcW w:w="1875" w:type="dxa"/>
          </w:tcPr>
          <w:p w14:paraId="61B772A7" w14:textId="77777777" w:rsidR="001D2261" w:rsidRDefault="00E11605" w:rsidP="00E11605">
            <w:r w:rsidRPr="001D2261">
              <w:t xml:space="preserve">Labeled Mask </w:t>
            </w:r>
          </w:p>
          <w:p w14:paraId="53A2DDB9" w14:textId="5B26271D" w:rsidR="00E11605" w:rsidRPr="001D2261" w:rsidRDefault="00E11605" w:rsidP="00E11605">
            <w:r w:rsidRPr="001D2261">
              <w:t xml:space="preserve">(t + 1) </w:t>
            </w:r>
          </w:p>
        </w:tc>
        <w:tc>
          <w:tcPr>
            <w:tcW w:w="2163" w:type="dxa"/>
          </w:tcPr>
          <w:p w14:paraId="2A20D168" w14:textId="77C7B40E" w:rsidR="00E11605" w:rsidRPr="001D2261" w:rsidRDefault="001D2261" w:rsidP="00E11605">
            <w:r w:rsidRPr="001D2261">
              <w:t>Manages cell IDs and detects Mitosis (cell division).</w:t>
            </w:r>
          </w:p>
        </w:tc>
      </w:tr>
      <w:tr w:rsidR="00E11605" w14:paraId="301E6D34" w14:textId="77777777" w:rsidTr="001D2261">
        <w:trPr>
          <w:trHeight w:val="366"/>
        </w:trPr>
        <w:tc>
          <w:tcPr>
            <w:tcW w:w="1911" w:type="dxa"/>
          </w:tcPr>
          <w:p w14:paraId="69FB71D2" w14:textId="15C8E0BA" w:rsidR="00E11605" w:rsidRPr="00E11605" w:rsidRDefault="00E11605" w:rsidP="00E11605">
            <w:pPr>
              <w:rPr>
                <w:b/>
                <w:bCs/>
              </w:rPr>
            </w:pPr>
            <w:r w:rsidRPr="00E11605">
              <w:rPr>
                <w:b/>
                <w:bCs/>
              </w:rPr>
              <w:t xml:space="preserve">Data Export </w:t>
            </w:r>
          </w:p>
        </w:tc>
        <w:tc>
          <w:tcPr>
            <w:tcW w:w="1884" w:type="dxa"/>
          </w:tcPr>
          <w:p w14:paraId="6E4A6B0A" w14:textId="2A12FE8A" w:rsidR="00E11605" w:rsidRDefault="00E11605" w:rsidP="00E11605">
            <w:pPr>
              <w:rPr>
                <w:b/>
                <w:bCs/>
                <w:color w:val="4C94D8" w:themeColor="text2" w:themeTint="80"/>
                <w:sz w:val="32"/>
                <w:szCs w:val="32"/>
              </w:rPr>
            </w:pPr>
            <w:r w:rsidRPr="00E11605">
              <w:rPr>
                <w:rFonts w:ascii="-webkit-standard" w:hAnsi="-webkit-standard"/>
                <w:color w:val="000000"/>
                <w:sz w:val="26"/>
                <w:szCs w:val="26"/>
              </w:rPr>
              <w:t>Exporter</w:t>
            </w:r>
          </w:p>
        </w:tc>
        <w:tc>
          <w:tcPr>
            <w:tcW w:w="1882" w:type="dxa"/>
          </w:tcPr>
          <w:p w14:paraId="37F95219" w14:textId="59208F92" w:rsidR="00E11605" w:rsidRDefault="00E11605" w:rsidP="00E11605">
            <w:pPr>
              <w:rPr>
                <w:b/>
                <w:bCs/>
                <w:color w:val="4C94D8" w:themeColor="text2" w:themeTint="80"/>
                <w:sz w:val="32"/>
                <w:szCs w:val="32"/>
              </w:rPr>
            </w:pPr>
            <w:r w:rsidRPr="00E11605">
              <w:t>All Masks</w:t>
            </w:r>
            <w:r>
              <w:rPr>
                <w:b/>
                <w:bCs/>
                <w:color w:val="4C94D8" w:themeColor="text2" w:themeTint="80"/>
                <w:sz w:val="32"/>
                <w:szCs w:val="32"/>
              </w:rPr>
              <w:t xml:space="preserve"> </w:t>
            </w:r>
          </w:p>
        </w:tc>
        <w:tc>
          <w:tcPr>
            <w:tcW w:w="1875" w:type="dxa"/>
          </w:tcPr>
          <w:p w14:paraId="72CF5F79" w14:textId="1D182C7C" w:rsidR="00E11605" w:rsidRPr="001D2261" w:rsidRDefault="00E11605" w:rsidP="00E11605">
            <w:r w:rsidRPr="001D2261">
              <w:t xml:space="preserve">.PNG / </w:t>
            </w:r>
            <w:r w:rsidR="001D2261">
              <w:t>.</w:t>
            </w:r>
            <w:r w:rsidRPr="001D2261">
              <w:t xml:space="preserve">CSV Files </w:t>
            </w:r>
          </w:p>
        </w:tc>
        <w:tc>
          <w:tcPr>
            <w:tcW w:w="2163" w:type="dxa"/>
          </w:tcPr>
          <w:p w14:paraId="188E8F5C" w14:textId="17156A05" w:rsidR="00E11605" w:rsidRDefault="001D2261" w:rsidP="00E11605">
            <w:pPr>
              <w:rPr>
                <w:b/>
                <w:bCs/>
                <w:color w:val="4C94D8" w:themeColor="text2" w:themeTint="80"/>
                <w:sz w:val="32"/>
                <w:szCs w:val="32"/>
              </w:rPr>
            </w:pPr>
            <w:r w:rsidRPr="001D2261">
              <w:t>Saves the segmentation results and cell trajectories.</w:t>
            </w:r>
          </w:p>
        </w:tc>
      </w:tr>
    </w:tbl>
    <w:p w14:paraId="2E0DCFA0" w14:textId="77777777" w:rsidR="008779D2" w:rsidRPr="006E59F5" w:rsidRDefault="008779D2" w:rsidP="008779D2"/>
    <w:p w14:paraId="5BA3C139" w14:textId="630F248E" w:rsidR="00752D74" w:rsidRDefault="00752D74" w:rsidP="00752D74">
      <w:pPr>
        <w:ind w:left="360"/>
        <w:rPr>
          <w:b/>
          <w:bCs/>
          <w:color w:val="4C94D8" w:themeColor="text2" w:themeTint="80"/>
          <w:sz w:val="32"/>
          <w:szCs w:val="32"/>
        </w:rPr>
      </w:pPr>
    </w:p>
    <w:p w14:paraId="4A357BB1" w14:textId="2FE4C576" w:rsidR="001D2261" w:rsidRPr="001D2261" w:rsidRDefault="001D2261" w:rsidP="001D2261">
      <w:pPr>
        <w:pStyle w:val="ListParagraph"/>
        <w:numPr>
          <w:ilvl w:val="1"/>
          <w:numId w:val="3"/>
        </w:numPr>
        <w:rPr>
          <w:b/>
          <w:bCs/>
          <w:color w:val="4C94D8" w:themeColor="text2" w:themeTint="80"/>
          <w:sz w:val="32"/>
          <w:szCs w:val="32"/>
        </w:rPr>
      </w:pPr>
      <w:r w:rsidRPr="001D2261">
        <w:rPr>
          <w:b/>
          <w:bCs/>
          <w:color w:val="4C94D8" w:themeColor="text2" w:themeTint="80"/>
          <w:sz w:val="32"/>
          <w:szCs w:val="32"/>
        </w:rPr>
        <w:t xml:space="preserve">Core Functionality </w:t>
      </w:r>
    </w:p>
    <w:p w14:paraId="5B142BE5" w14:textId="58124167" w:rsidR="001D2261" w:rsidRDefault="001D2261" w:rsidP="001D2261">
      <w:pPr>
        <w:pStyle w:val="ListParagraph"/>
        <w:numPr>
          <w:ilvl w:val="0"/>
          <w:numId w:val="5"/>
        </w:numPr>
      </w:pPr>
      <w:r>
        <w:rPr>
          <w:b/>
          <w:bCs/>
        </w:rPr>
        <w:t>f</w:t>
      </w:r>
      <w:r w:rsidRPr="001D2261">
        <w:rPr>
          <w:b/>
          <w:bCs/>
        </w:rPr>
        <w:t>unction Segment:</w:t>
      </w:r>
      <w:r w:rsidRPr="001D2261">
        <w:t xml:space="preserve"> This module will wrap a pre-trained deep neural network. It takes the previous frame’s mask as a prior and performs a pixel-wise classification on the current frame to define the new cell boundary </w:t>
      </w:r>
    </w:p>
    <w:p w14:paraId="271D212B" w14:textId="058C4EA9" w:rsidR="001D2261" w:rsidRDefault="001D2261" w:rsidP="001D2261">
      <w:pPr>
        <w:pStyle w:val="ListParagraph"/>
        <w:numPr>
          <w:ilvl w:val="0"/>
          <w:numId w:val="5"/>
        </w:numPr>
      </w:pPr>
      <w:r w:rsidRPr="001D2261">
        <w:rPr>
          <w:b/>
          <w:bCs/>
        </w:rPr>
        <w:t>Funtion Evaluate:</w:t>
      </w:r>
      <w:r>
        <w:t xml:space="preserve"> This function will compare the final </w:t>
      </w:r>
      <w:r w:rsidRPr="001D2261">
        <w:rPr>
          <w:b/>
          <w:bCs/>
        </w:rPr>
        <w:t>Labeled Masks</w:t>
      </w:r>
      <w:r>
        <w:t xml:space="preserve"> against the TRAgen ground truth to calculate the Tracking Accuracy </w:t>
      </w:r>
    </w:p>
    <w:p w14:paraId="405C8047" w14:textId="77777777" w:rsidR="001D2261" w:rsidRDefault="001D2261" w:rsidP="001D2261"/>
    <w:p w14:paraId="63DFD0EB" w14:textId="77777777" w:rsidR="001D2261" w:rsidRDefault="001D2261" w:rsidP="001D2261"/>
    <w:p w14:paraId="22AE26E5" w14:textId="77777777" w:rsidR="001D2261" w:rsidRDefault="001D2261" w:rsidP="001D2261"/>
    <w:p w14:paraId="7B8A9FC1" w14:textId="77777777" w:rsidR="000D56E1" w:rsidRPr="001D2261" w:rsidRDefault="000D56E1" w:rsidP="001D2261"/>
    <w:p w14:paraId="35316ABF" w14:textId="3B257BD6" w:rsidR="006E59F5" w:rsidRDefault="00CB7821" w:rsidP="006E59F5">
      <w:pPr>
        <w:pStyle w:val="ListParagraph"/>
        <w:numPr>
          <w:ilvl w:val="0"/>
          <w:numId w:val="3"/>
        </w:numPr>
        <w:rPr>
          <w:b/>
          <w:bCs/>
          <w:color w:val="4C94D8" w:themeColor="text2" w:themeTint="80"/>
          <w:sz w:val="32"/>
          <w:szCs w:val="32"/>
        </w:rPr>
      </w:pPr>
      <w:r>
        <w:rPr>
          <w:b/>
          <w:bCs/>
          <w:color w:val="4C94D8" w:themeColor="text2" w:themeTint="80"/>
          <w:sz w:val="32"/>
          <w:szCs w:val="32"/>
        </w:rPr>
        <w:lastRenderedPageBreak/>
        <w:t>Processing Pipeline</w:t>
      </w:r>
    </w:p>
    <w:p w14:paraId="41B6045E" w14:textId="49163633" w:rsidR="00CB7821" w:rsidRDefault="00CB7821" w:rsidP="00CB7821">
      <w:pPr>
        <w:pStyle w:val="ListParagraph"/>
      </w:pPr>
      <w:r w:rsidRPr="00CB7821">
        <w:t>The application processes a microscopy sequence using the following pipeline:</w:t>
      </w:r>
    </w:p>
    <w:p w14:paraId="0EDF9034" w14:textId="77777777" w:rsidR="00CB7821" w:rsidRDefault="00CB7821" w:rsidP="00CB7821">
      <w:pPr>
        <w:pStyle w:val="ListParagraph"/>
      </w:pPr>
    </w:p>
    <w:p w14:paraId="26FBFF1E" w14:textId="69F96018" w:rsidR="00CB7821" w:rsidRPr="004112FB" w:rsidRDefault="00CB7821" w:rsidP="00CB7821">
      <w:pPr>
        <w:pStyle w:val="ListParagraph"/>
        <w:numPr>
          <w:ilvl w:val="0"/>
          <w:numId w:val="11"/>
        </w:numPr>
        <w:rPr>
          <w:b/>
          <w:bCs/>
        </w:rPr>
      </w:pPr>
      <w:r w:rsidRPr="004112FB">
        <w:rPr>
          <w:b/>
          <w:bCs/>
        </w:rPr>
        <w:t>Sequence Import:</w:t>
      </w:r>
    </w:p>
    <w:p w14:paraId="54F883FC" w14:textId="11C9FEA7" w:rsidR="00CB7821" w:rsidRDefault="00CB7821" w:rsidP="00CB7821">
      <w:pPr>
        <w:pStyle w:val="ListParagraph"/>
        <w:ind w:left="1080"/>
      </w:pPr>
      <w:r>
        <w:t>The user loads a time-lapse microscopy sequence generated by TRAgen. The application supports TIFF stacks or ordered PNG image sequences.</w:t>
      </w:r>
    </w:p>
    <w:p w14:paraId="5F6C0ED2" w14:textId="35F9D582" w:rsidR="00CB7821" w:rsidRPr="004112FB" w:rsidRDefault="00CB7821" w:rsidP="00CB7821">
      <w:pPr>
        <w:pStyle w:val="ListParagraph"/>
        <w:numPr>
          <w:ilvl w:val="0"/>
          <w:numId w:val="11"/>
        </w:numPr>
        <w:rPr>
          <w:b/>
          <w:bCs/>
        </w:rPr>
      </w:pPr>
      <w:r w:rsidRPr="004112FB">
        <w:rPr>
          <w:b/>
          <w:bCs/>
        </w:rPr>
        <w:t xml:space="preserve">First Frame initialization </w:t>
      </w:r>
    </w:p>
    <w:p w14:paraId="26E8A306" w14:textId="4E1E1273" w:rsidR="00CB7821" w:rsidRDefault="00CB7821" w:rsidP="00CB7821">
      <w:pPr>
        <w:pStyle w:val="ListParagraph"/>
        <w:ind w:left="1080"/>
      </w:pPr>
      <w:r>
        <w:t>The first frame is displayed in the interactive canvas. The user manually an</w:t>
      </w:r>
      <w:r w:rsidR="00D01690">
        <w:t xml:space="preserve">notates </w:t>
      </w:r>
      <w:r>
        <w:t>visible cells using drawing tools provided by the GUI</w:t>
      </w:r>
      <w:r w:rsidR="004112FB">
        <w:t>.</w:t>
      </w:r>
    </w:p>
    <w:p w14:paraId="7FC18842" w14:textId="48B96C2D" w:rsidR="00CB7821" w:rsidRDefault="00CB7821" w:rsidP="00CB7821">
      <w:pPr>
        <w:pStyle w:val="ListParagraph"/>
        <w:numPr>
          <w:ilvl w:val="0"/>
          <w:numId w:val="11"/>
        </w:numPr>
      </w:pPr>
      <w:r w:rsidRPr="004112FB">
        <w:rPr>
          <w:b/>
          <w:bCs/>
        </w:rPr>
        <w:t xml:space="preserve">Preprocessing </w:t>
      </w:r>
    </w:p>
    <w:p w14:paraId="7776984B" w14:textId="43965BD7" w:rsidR="00CB7821" w:rsidRDefault="00CB7821" w:rsidP="00CB7821">
      <w:pPr>
        <w:pStyle w:val="ListParagraph"/>
        <w:ind w:left="1080"/>
      </w:pPr>
      <w:r>
        <w:t>Th eloaded frames are normilized and resized if necessary. The initial mask is converted into a binary segmentation mask suitable for model input</w:t>
      </w:r>
      <w:r w:rsidR="004112FB">
        <w:t>.</w:t>
      </w:r>
    </w:p>
    <w:p w14:paraId="6D223AF3" w14:textId="459ABC34" w:rsidR="00CB7821" w:rsidRPr="004112FB" w:rsidRDefault="00CB7821" w:rsidP="00CB7821">
      <w:pPr>
        <w:pStyle w:val="ListParagraph"/>
        <w:numPr>
          <w:ilvl w:val="0"/>
          <w:numId w:val="11"/>
        </w:numPr>
        <w:rPr>
          <w:b/>
          <w:bCs/>
        </w:rPr>
      </w:pPr>
      <w:r w:rsidRPr="004112FB">
        <w:rPr>
          <w:b/>
          <w:bCs/>
        </w:rPr>
        <w:t>Segmentation and Propagation</w:t>
      </w:r>
    </w:p>
    <w:p w14:paraId="50DF5E74" w14:textId="3E3D372F" w:rsidR="004112FB" w:rsidRDefault="004112FB" w:rsidP="004112FB">
      <w:pPr>
        <w:pStyle w:val="ListParagraph"/>
        <w:ind w:left="1080"/>
      </w:pPr>
      <w:r>
        <w:t>For each subsequent frame:</w:t>
      </w:r>
    </w:p>
    <w:p w14:paraId="7C77367D" w14:textId="7BD4AD43" w:rsidR="004112FB" w:rsidRDefault="004112FB" w:rsidP="004112FB">
      <w:pPr>
        <w:pStyle w:val="ListParagraph"/>
        <w:numPr>
          <w:ilvl w:val="0"/>
          <w:numId w:val="5"/>
        </w:numPr>
      </w:pPr>
      <w:r>
        <w:t>The previous frame mask is used as a spatial prior.</w:t>
      </w:r>
    </w:p>
    <w:p w14:paraId="6703291E" w14:textId="413D314B" w:rsidR="004112FB" w:rsidRDefault="004112FB" w:rsidP="004112FB">
      <w:pPr>
        <w:pStyle w:val="ListParagraph"/>
        <w:numPr>
          <w:ilvl w:val="0"/>
          <w:numId w:val="5"/>
        </w:numPr>
      </w:pPr>
      <w:r>
        <w:t>The current frame and previous mask are passed into the segmentation engine.</w:t>
      </w:r>
    </w:p>
    <w:p w14:paraId="4DAF7CD9" w14:textId="65246B81" w:rsidR="004112FB" w:rsidRDefault="004112FB" w:rsidP="004112FB">
      <w:pPr>
        <w:pStyle w:val="ListParagraph"/>
        <w:numPr>
          <w:ilvl w:val="0"/>
          <w:numId w:val="5"/>
        </w:numPr>
      </w:pPr>
      <w:r>
        <w:t>The model generates an updated segmentation mask for the current frame.</w:t>
      </w:r>
    </w:p>
    <w:p w14:paraId="28845D2F" w14:textId="29217109" w:rsidR="004112FB" w:rsidRPr="004112FB" w:rsidRDefault="004112FB" w:rsidP="004112FB">
      <w:pPr>
        <w:pStyle w:val="ListParagraph"/>
        <w:numPr>
          <w:ilvl w:val="0"/>
          <w:numId w:val="11"/>
        </w:numPr>
        <w:rPr>
          <w:b/>
          <w:bCs/>
        </w:rPr>
      </w:pPr>
      <w:r w:rsidRPr="004112FB">
        <w:rPr>
          <w:b/>
          <w:bCs/>
        </w:rPr>
        <w:t xml:space="preserve">Tracking and Identity Preservation </w:t>
      </w:r>
    </w:p>
    <w:p w14:paraId="223034D6" w14:textId="34593E20" w:rsidR="004112FB" w:rsidRDefault="004112FB" w:rsidP="004112FB">
      <w:pPr>
        <w:pStyle w:val="ListParagraph"/>
        <w:ind w:left="1080"/>
      </w:pPr>
      <w:r>
        <w:t>The tracking module assigns consistent IDs. To segmentated cells across frames and detects events such as:</w:t>
      </w:r>
    </w:p>
    <w:p w14:paraId="4C08BAFB" w14:textId="4DAD6CE3" w:rsidR="004112FB" w:rsidRDefault="004112FB" w:rsidP="004112FB">
      <w:pPr>
        <w:pStyle w:val="ListParagraph"/>
        <w:numPr>
          <w:ilvl w:val="0"/>
          <w:numId w:val="5"/>
        </w:numPr>
      </w:pPr>
      <w:r>
        <w:t xml:space="preserve">Cell movement </w:t>
      </w:r>
    </w:p>
    <w:p w14:paraId="0BA26C56" w14:textId="18FB9C12" w:rsidR="004112FB" w:rsidRDefault="004112FB" w:rsidP="004112FB">
      <w:pPr>
        <w:pStyle w:val="ListParagraph"/>
        <w:numPr>
          <w:ilvl w:val="0"/>
          <w:numId w:val="5"/>
        </w:numPr>
      </w:pPr>
      <w:r>
        <w:t xml:space="preserve">Cell growth </w:t>
      </w:r>
    </w:p>
    <w:p w14:paraId="7C99F416" w14:textId="3ADE8D3F" w:rsidR="004112FB" w:rsidRDefault="004112FB" w:rsidP="004112FB">
      <w:pPr>
        <w:pStyle w:val="ListParagraph"/>
        <w:numPr>
          <w:ilvl w:val="0"/>
          <w:numId w:val="5"/>
        </w:numPr>
      </w:pPr>
      <w:r>
        <w:t xml:space="preserve">Cell division (mitosis) </w:t>
      </w:r>
    </w:p>
    <w:p w14:paraId="0633DB8C" w14:textId="31B9BD81" w:rsidR="004112FB" w:rsidRPr="004112FB" w:rsidRDefault="004112FB" w:rsidP="00CB7821">
      <w:pPr>
        <w:pStyle w:val="ListParagraph"/>
        <w:numPr>
          <w:ilvl w:val="0"/>
          <w:numId w:val="11"/>
        </w:numPr>
        <w:rPr>
          <w:b/>
          <w:bCs/>
        </w:rPr>
      </w:pPr>
      <w:r w:rsidRPr="004112FB">
        <w:rPr>
          <w:b/>
          <w:bCs/>
        </w:rPr>
        <w:t>Visualization</w:t>
      </w:r>
    </w:p>
    <w:p w14:paraId="78B7BA67" w14:textId="2654C712" w:rsidR="004112FB" w:rsidRDefault="004112FB" w:rsidP="004112FB">
      <w:pPr>
        <w:pStyle w:val="ListParagraph"/>
        <w:ind w:left="1080"/>
      </w:pPr>
      <w:r>
        <w:t>The generated masks are displayed as overlays on top of the microscopy sequence for user verification.</w:t>
      </w:r>
    </w:p>
    <w:p w14:paraId="6B7DE0E3" w14:textId="7A4E0F2E" w:rsidR="004112FB" w:rsidRPr="004112FB" w:rsidRDefault="004112FB" w:rsidP="00CB7821">
      <w:pPr>
        <w:pStyle w:val="ListParagraph"/>
        <w:numPr>
          <w:ilvl w:val="0"/>
          <w:numId w:val="11"/>
        </w:numPr>
        <w:rPr>
          <w:b/>
          <w:bCs/>
        </w:rPr>
      </w:pPr>
      <w:r w:rsidRPr="004112FB">
        <w:rPr>
          <w:b/>
          <w:bCs/>
        </w:rPr>
        <w:t>Export</w:t>
      </w:r>
    </w:p>
    <w:p w14:paraId="3BF81C47" w14:textId="78B9D7D9" w:rsidR="004112FB" w:rsidRDefault="004112FB" w:rsidP="004112FB">
      <w:pPr>
        <w:pStyle w:val="ListParagraph"/>
        <w:ind w:left="1080"/>
      </w:pPr>
      <w:r>
        <w:t>The final outputs can be exported as:</w:t>
      </w:r>
    </w:p>
    <w:p w14:paraId="38B843BF" w14:textId="75339753" w:rsidR="004112FB" w:rsidRDefault="004112FB" w:rsidP="004112FB">
      <w:pPr>
        <w:pStyle w:val="ListParagraph"/>
        <w:numPr>
          <w:ilvl w:val="0"/>
          <w:numId w:val="5"/>
        </w:numPr>
      </w:pPr>
      <w:r>
        <w:t>Binary segmentation masks</w:t>
      </w:r>
    </w:p>
    <w:p w14:paraId="7DBB61D3" w14:textId="06778EEE" w:rsidR="004112FB" w:rsidRDefault="004112FB" w:rsidP="004112FB">
      <w:pPr>
        <w:pStyle w:val="ListParagraph"/>
        <w:numPr>
          <w:ilvl w:val="0"/>
          <w:numId w:val="5"/>
        </w:numPr>
      </w:pPr>
      <w:r>
        <w:t xml:space="preserve">Overlay visualization videos </w:t>
      </w:r>
    </w:p>
    <w:p w14:paraId="0E051368" w14:textId="4C9BC688" w:rsidR="000D56E1" w:rsidRPr="000D56E1" w:rsidRDefault="004112FB" w:rsidP="00AC45A3">
      <w:pPr>
        <w:pStyle w:val="ListParagraph"/>
        <w:numPr>
          <w:ilvl w:val="0"/>
          <w:numId w:val="5"/>
        </w:numPr>
      </w:pPr>
      <w:r>
        <w:t>Cell trajectory information</w:t>
      </w:r>
    </w:p>
    <w:p w14:paraId="56832920" w14:textId="77777777" w:rsidR="00AC45A3" w:rsidRPr="00AC45A3" w:rsidRDefault="00AC45A3" w:rsidP="00AC45A3">
      <w:pPr>
        <w:rPr>
          <w:b/>
          <w:bCs/>
          <w:color w:val="4C94D8" w:themeColor="text2" w:themeTint="80"/>
          <w:sz w:val="32"/>
          <w:szCs w:val="32"/>
        </w:rPr>
      </w:pPr>
    </w:p>
    <w:p w14:paraId="42C0E93E" w14:textId="491CA8B6" w:rsidR="00AC45A3" w:rsidRDefault="00AC45A3" w:rsidP="00AC45A3">
      <w:pPr>
        <w:pStyle w:val="ListParagraph"/>
        <w:numPr>
          <w:ilvl w:val="0"/>
          <w:numId w:val="3"/>
        </w:numPr>
        <w:rPr>
          <w:b/>
          <w:bCs/>
          <w:color w:val="4C94D8" w:themeColor="text2" w:themeTint="80"/>
          <w:sz w:val="32"/>
          <w:szCs w:val="32"/>
        </w:rPr>
      </w:pPr>
      <w:r>
        <w:rPr>
          <w:b/>
          <w:bCs/>
          <w:color w:val="4C94D8" w:themeColor="text2" w:themeTint="80"/>
          <w:sz w:val="32"/>
          <w:szCs w:val="32"/>
        </w:rPr>
        <w:t>System Inputs and Outputs</w:t>
      </w:r>
    </w:p>
    <w:p w14:paraId="03073F4C" w14:textId="7E82E86F" w:rsidR="00AC45A3" w:rsidRDefault="00AC45A3" w:rsidP="00AC45A3">
      <w:pPr>
        <w:rPr>
          <w:b/>
          <w:bCs/>
          <w:color w:val="4C94D8" w:themeColor="text2" w:themeTint="80"/>
          <w:sz w:val="32"/>
          <w:szCs w:val="32"/>
        </w:rPr>
      </w:pPr>
    </w:p>
    <w:p w14:paraId="20AE0FB8" w14:textId="57E99B32" w:rsidR="00AC45A3" w:rsidRPr="00AC45A3" w:rsidRDefault="00AC45A3" w:rsidP="00AC45A3">
      <w:pPr>
        <w:ind w:left="360"/>
        <w:rPr>
          <w:b/>
          <w:bCs/>
        </w:rPr>
      </w:pPr>
      <w:r w:rsidRPr="00AC45A3">
        <w:rPr>
          <w:b/>
          <w:bCs/>
        </w:rPr>
        <w:t>Inputs</w:t>
      </w:r>
      <w:r>
        <w:rPr>
          <w:b/>
          <w:bCs/>
        </w:rPr>
        <w:t>:</w:t>
      </w:r>
    </w:p>
    <w:p w14:paraId="3EB7BA99" w14:textId="4601E05B" w:rsidR="00AC45A3" w:rsidRDefault="00AC45A3" w:rsidP="00AC45A3">
      <w:pPr>
        <w:pStyle w:val="ListParagraph"/>
        <w:numPr>
          <w:ilvl w:val="0"/>
          <w:numId w:val="5"/>
        </w:numPr>
      </w:pPr>
      <w:r w:rsidRPr="00AC45A3">
        <w:t>Time</w:t>
      </w:r>
      <w:r>
        <w:t xml:space="preserve">-lapse microscopy sequences generated by TRAgen </w:t>
      </w:r>
    </w:p>
    <w:p w14:paraId="5B0C80DD" w14:textId="7E6E476A" w:rsidR="00AC45A3" w:rsidRDefault="00AC45A3" w:rsidP="00AC45A3">
      <w:pPr>
        <w:pStyle w:val="ListParagraph"/>
        <w:numPr>
          <w:ilvl w:val="0"/>
          <w:numId w:val="5"/>
        </w:numPr>
      </w:pPr>
      <w:r>
        <w:t xml:space="preserve">TIFF stacks or PNG image sequences </w:t>
      </w:r>
    </w:p>
    <w:p w14:paraId="63D47A76" w14:textId="2E0BCA52" w:rsidR="00AC45A3" w:rsidRDefault="00AC45A3" w:rsidP="00AC45A3">
      <w:pPr>
        <w:pStyle w:val="ListParagraph"/>
        <w:numPr>
          <w:ilvl w:val="0"/>
          <w:numId w:val="5"/>
        </w:numPr>
      </w:pPr>
      <w:r>
        <w:t xml:space="preserve">User-provided first-frame annotation masks </w:t>
      </w:r>
    </w:p>
    <w:p w14:paraId="1C71367A" w14:textId="77777777" w:rsidR="00AC45A3" w:rsidRDefault="00AC45A3" w:rsidP="00AC45A3">
      <w:pPr>
        <w:pStyle w:val="ListParagraph"/>
        <w:ind w:left="1440"/>
      </w:pPr>
    </w:p>
    <w:p w14:paraId="0977A4E9" w14:textId="6B89086C" w:rsidR="00AC45A3" w:rsidRDefault="00AC45A3" w:rsidP="00AC45A3">
      <w:r>
        <w:t xml:space="preserve">     Outputs:</w:t>
      </w:r>
    </w:p>
    <w:p w14:paraId="43A66AD0" w14:textId="6B0FF11D" w:rsidR="00AC45A3" w:rsidRDefault="00AC45A3" w:rsidP="00AC45A3">
      <w:pPr>
        <w:pStyle w:val="ListParagraph"/>
        <w:numPr>
          <w:ilvl w:val="0"/>
          <w:numId w:val="5"/>
        </w:numPr>
      </w:pPr>
      <w:r>
        <w:t xml:space="preserve">Segmentation masks for all frames </w:t>
      </w:r>
    </w:p>
    <w:p w14:paraId="25A424AB" w14:textId="4E6E02E7" w:rsidR="00AC45A3" w:rsidRDefault="00AC45A3" w:rsidP="00AC45A3">
      <w:pPr>
        <w:pStyle w:val="ListParagraph"/>
        <w:numPr>
          <w:ilvl w:val="0"/>
          <w:numId w:val="5"/>
        </w:numPr>
      </w:pPr>
      <w:r>
        <w:t xml:space="preserve">Overlay visualization videos </w:t>
      </w:r>
    </w:p>
    <w:p w14:paraId="50A0F483" w14:textId="52BCD201" w:rsidR="00AC45A3" w:rsidRDefault="00AC45A3" w:rsidP="00AC45A3">
      <w:pPr>
        <w:pStyle w:val="ListParagraph"/>
        <w:numPr>
          <w:ilvl w:val="0"/>
          <w:numId w:val="5"/>
        </w:numPr>
      </w:pPr>
      <w:r>
        <w:lastRenderedPageBreak/>
        <w:t xml:space="preserve">Cell trajectory information </w:t>
      </w:r>
    </w:p>
    <w:p w14:paraId="6918530D" w14:textId="013A2D47" w:rsidR="00AC45A3" w:rsidRDefault="00AC45A3" w:rsidP="00AC45A3">
      <w:pPr>
        <w:pStyle w:val="ListParagraph"/>
        <w:numPr>
          <w:ilvl w:val="0"/>
          <w:numId w:val="5"/>
        </w:numPr>
      </w:pPr>
      <w:r>
        <w:t>Tracking metadata</w:t>
      </w:r>
    </w:p>
    <w:p w14:paraId="66F1D245" w14:textId="242E2AAB" w:rsidR="00AC45A3" w:rsidRDefault="00AC45A3" w:rsidP="00AC45A3">
      <w:pPr>
        <w:pStyle w:val="ListParagraph"/>
        <w:numPr>
          <w:ilvl w:val="0"/>
          <w:numId w:val="5"/>
        </w:numPr>
      </w:pPr>
      <w:r>
        <w:t xml:space="preserve">Evaluation metrics against TRAgen ground truth </w:t>
      </w:r>
    </w:p>
    <w:p w14:paraId="3FA5A59E" w14:textId="77777777" w:rsidR="00AC45A3" w:rsidRDefault="00AC45A3" w:rsidP="00AC45A3"/>
    <w:p w14:paraId="4868AD56" w14:textId="77777777" w:rsidR="00AC45A3" w:rsidRPr="000D56E1" w:rsidRDefault="00AC45A3" w:rsidP="000D56E1">
      <w:pPr>
        <w:rPr>
          <w:b/>
          <w:bCs/>
          <w:color w:val="4C94D8" w:themeColor="text2" w:themeTint="80"/>
          <w:sz w:val="32"/>
          <w:szCs w:val="32"/>
        </w:rPr>
      </w:pPr>
    </w:p>
    <w:p w14:paraId="194B8385" w14:textId="70D10457" w:rsidR="00AC45A3" w:rsidRPr="00CB7821" w:rsidRDefault="000D56E1" w:rsidP="00CB7821">
      <w:pPr>
        <w:pStyle w:val="ListParagraph"/>
        <w:numPr>
          <w:ilvl w:val="0"/>
          <w:numId w:val="3"/>
        </w:numPr>
        <w:rPr>
          <w:b/>
          <w:bCs/>
          <w:color w:val="4C94D8" w:themeColor="text2" w:themeTint="80"/>
          <w:sz w:val="32"/>
          <w:szCs w:val="32"/>
        </w:rPr>
      </w:pPr>
      <w:r>
        <w:rPr>
          <w:b/>
          <w:bCs/>
          <w:color w:val="4C94D8" w:themeColor="text2" w:themeTint="80"/>
          <w:sz w:val="32"/>
          <w:szCs w:val="32"/>
        </w:rPr>
        <w:t>Timeline and Goals</w:t>
      </w:r>
    </w:p>
    <w:tbl>
      <w:tblPr>
        <w:tblpPr w:leftFromText="180" w:rightFromText="180" w:vertAnchor="text" w:horzAnchor="page" w:tblpX="2441" w:tblpY="152"/>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000"/>
        <w:gridCol w:w="3226"/>
      </w:tblGrid>
      <w:tr w:rsidR="00AC45A3" w14:paraId="4A22CF8F" w14:textId="77777777" w:rsidTr="00AC45A3">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864515C" w14:textId="77777777" w:rsidR="00AC45A3" w:rsidRDefault="00AC45A3" w:rsidP="00AC45A3">
            <w:r>
              <w:rPr>
                <w:b/>
                <w:bCs/>
              </w:rPr>
              <w:t>Date</w:t>
            </w:r>
          </w:p>
        </w:tc>
        <w:tc>
          <w:tcPr>
            <w:tcW w:w="4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B91F2BD" w14:textId="77777777" w:rsidR="00AC45A3" w:rsidRDefault="00AC45A3" w:rsidP="00AC45A3">
            <w:r>
              <w:rPr>
                <w:b/>
                <w:bCs/>
              </w:rPr>
              <w:t>Milestone</w:t>
            </w:r>
          </w:p>
        </w:tc>
        <w:tc>
          <w:tcPr>
            <w:tcW w:w="32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91A1EF8" w14:textId="77777777" w:rsidR="00AC45A3" w:rsidRDefault="00AC45A3" w:rsidP="00AC45A3">
            <w:r>
              <w:rPr>
                <w:b/>
                <w:bCs/>
              </w:rPr>
              <w:t>Presentation</w:t>
            </w:r>
          </w:p>
        </w:tc>
      </w:tr>
      <w:tr w:rsidR="00AC45A3" w14:paraId="332C51EF" w14:textId="77777777" w:rsidTr="00AC45A3">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17505" w14:textId="77777777" w:rsidR="00AC45A3" w:rsidRDefault="00AC45A3" w:rsidP="00AC45A3">
            <w:r>
              <w:t>March 2026</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731303" w14:textId="77777777" w:rsidR="00AC45A3" w:rsidRDefault="00AC45A3" w:rsidP="00AC45A3">
            <w:r>
              <w:t>Project specification completed and uploaded to GitLab</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D3DE6" w14:textId="77777777" w:rsidR="00AC45A3" w:rsidRDefault="00AC45A3" w:rsidP="00AC45A3">
            <w:r>
              <w:t>GitLab commit</w:t>
            </w:r>
          </w:p>
        </w:tc>
      </w:tr>
      <w:tr w:rsidR="00AC45A3" w14:paraId="48BC92E6" w14:textId="77777777" w:rsidTr="00AC45A3">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00C33" w14:textId="77777777" w:rsidR="00AC45A3" w:rsidRDefault="00AC45A3" w:rsidP="00AC45A3">
            <w:r>
              <w:t>May 2026</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0DA38" w14:textId="77777777" w:rsidR="00AC45A3" w:rsidRDefault="00AC45A3" w:rsidP="00AC45A3">
            <w:r>
              <w:t>TRAgen data generation pipeline working; dataset of 80+ frames generated on lab server</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05A14" w14:textId="77777777" w:rsidR="00AC45A3" w:rsidRDefault="00AC45A3" w:rsidP="00AC45A3">
            <w:r>
              <w:t>Demo on server</w:t>
            </w:r>
          </w:p>
        </w:tc>
      </w:tr>
      <w:tr w:rsidR="00AC45A3" w14:paraId="08713B1F" w14:textId="77777777" w:rsidTr="00AC45A3">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C4F09" w14:textId="77777777" w:rsidR="00AC45A3" w:rsidRDefault="00AC45A3" w:rsidP="00AC45A3">
            <w:r>
              <w:t>June 2026</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0B8B4" w14:textId="77777777" w:rsidR="00AC45A3" w:rsidRDefault="00AC45A3" w:rsidP="00AC45A3"/>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AA037" w14:textId="77777777" w:rsidR="00AC45A3" w:rsidRDefault="00AC45A3" w:rsidP="00AC45A3"/>
        </w:tc>
      </w:tr>
      <w:tr w:rsidR="00AC45A3" w14:paraId="49204340" w14:textId="77777777" w:rsidTr="00AC45A3">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5BF44" w14:textId="77777777" w:rsidR="00AC45A3" w:rsidRDefault="00AC45A3" w:rsidP="00AC45A3">
            <w:r>
              <w:t>July 2026</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B79DF2" w14:textId="77777777" w:rsidR="00AC45A3" w:rsidRDefault="00AC45A3" w:rsidP="00AC45A3"/>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32BB2" w14:textId="77777777" w:rsidR="00AC45A3" w:rsidRDefault="00AC45A3" w:rsidP="00AC45A3"/>
        </w:tc>
      </w:tr>
      <w:tr w:rsidR="00AC45A3" w14:paraId="12B7D195" w14:textId="77777777" w:rsidTr="00AC45A3">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0C431" w14:textId="77777777" w:rsidR="00AC45A3" w:rsidRDefault="00AC45A3" w:rsidP="00AC45A3">
            <w:r>
              <w:t>August 2026</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372C0" w14:textId="77777777" w:rsidR="00AC45A3" w:rsidRDefault="00AC45A3" w:rsidP="00AC45A3"/>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61F9D" w14:textId="77777777" w:rsidR="00AC45A3" w:rsidRDefault="00AC45A3" w:rsidP="00AC45A3"/>
        </w:tc>
      </w:tr>
      <w:tr w:rsidR="00AC45A3" w14:paraId="05BDB7DE" w14:textId="77777777" w:rsidTr="00AC45A3">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F00B3C" w14:textId="77777777" w:rsidR="00AC45A3" w:rsidRDefault="00AC45A3" w:rsidP="00AC45A3">
            <w:r>
              <w:t>September 2026</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EBC8EE" w14:textId="77777777" w:rsidR="00AC45A3" w:rsidRDefault="00AC45A3" w:rsidP="00AC45A3">
            <w:r>
              <w:t>Visualization and final cleanup; documentation written</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7F48F" w14:textId="77777777" w:rsidR="00AC45A3" w:rsidRDefault="00AC45A3" w:rsidP="00AC45A3">
            <w:r>
              <w:t>Final demo + GitLab</w:t>
            </w:r>
          </w:p>
        </w:tc>
      </w:tr>
    </w:tbl>
    <w:p w14:paraId="25DB22A7" w14:textId="77777777" w:rsidR="00533C80" w:rsidRDefault="00533C80" w:rsidP="00533C80">
      <w:pPr>
        <w:pStyle w:val="ListParagraph"/>
        <w:rPr>
          <w:b/>
          <w:bCs/>
          <w:color w:val="4C94D8" w:themeColor="text2" w:themeTint="80"/>
          <w:sz w:val="32"/>
          <w:szCs w:val="32"/>
        </w:rPr>
      </w:pPr>
    </w:p>
    <w:p w14:paraId="7586E7B1" w14:textId="0A5E6B4A" w:rsidR="00533C80" w:rsidRPr="00533C80" w:rsidRDefault="00533C80" w:rsidP="00533C80">
      <w:pPr>
        <w:rPr>
          <w:b/>
          <w:bCs/>
          <w:color w:val="4C94D8" w:themeColor="text2" w:themeTint="80"/>
          <w:sz w:val="32"/>
          <w:szCs w:val="32"/>
        </w:rPr>
      </w:pPr>
    </w:p>
    <w:p w14:paraId="65B76BDD" w14:textId="77777777" w:rsidR="003423F1" w:rsidRDefault="003423F1" w:rsidP="003423F1">
      <w:pPr>
        <w:jc w:val="center"/>
      </w:pPr>
    </w:p>
    <w:p w14:paraId="2B3335A5" w14:textId="77777777" w:rsidR="003423F1" w:rsidRPr="003423F1" w:rsidRDefault="003423F1" w:rsidP="00104C63">
      <w:pPr>
        <w:spacing w:after="480"/>
        <w:jc w:val="center"/>
      </w:pPr>
    </w:p>
    <w:p w14:paraId="0C09D3CF" w14:textId="29B602F6" w:rsidR="009323A0" w:rsidRPr="009323A0" w:rsidRDefault="009323A0" w:rsidP="009323A0"/>
    <w:sectPr w:rsidR="009323A0" w:rsidRPr="009323A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3220A"/>
    <w:multiLevelType w:val="hybridMultilevel"/>
    <w:tmpl w:val="DBF272B8"/>
    <w:lvl w:ilvl="0" w:tplc="645A48BC">
      <w:start w:val="1"/>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BBE2031"/>
    <w:multiLevelType w:val="hybridMultilevel"/>
    <w:tmpl w:val="DC3C7E40"/>
    <w:lvl w:ilvl="0" w:tplc="D90C2C90">
      <w:start w:val="1"/>
      <w:numFmt w:val="bullet"/>
      <w:lvlText w:val=""/>
      <w:lvlJc w:val="left"/>
      <w:pPr>
        <w:ind w:left="1440" w:hanging="360"/>
      </w:pPr>
      <w:rPr>
        <w:rFonts w:ascii="Symbol" w:eastAsiaTheme="minorHAnsi" w:hAnsi="Symbol" w:cs="Aria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65D1764"/>
    <w:multiLevelType w:val="hybridMultilevel"/>
    <w:tmpl w:val="023AEB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2F42EE"/>
    <w:multiLevelType w:val="hybridMultilevel"/>
    <w:tmpl w:val="9DBE096C"/>
    <w:lvl w:ilvl="0" w:tplc="218EBF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923588A"/>
    <w:multiLevelType w:val="hybridMultilevel"/>
    <w:tmpl w:val="532042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B4363D5"/>
    <w:multiLevelType w:val="hybridMultilevel"/>
    <w:tmpl w:val="004CD3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231F8E"/>
    <w:multiLevelType w:val="hybridMultilevel"/>
    <w:tmpl w:val="5600913C"/>
    <w:lvl w:ilvl="0" w:tplc="D6E48CFE">
      <w:start w:val="3"/>
      <w:numFmt w:val="bullet"/>
      <w:lvlText w:val=""/>
      <w:lvlJc w:val="left"/>
      <w:pPr>
        <w:ind w:left="1800" w:hanging="360"/>
      </w:pPr>
      <w:rPr>
        <w:rFonts w:ascii="Wingdings" w:eastAsia="Arial" w:hAnsi="Wingdings" w:cs="Aria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38CB1189"/>
    <w:multiLevelType w:val="hybridMultilevel"/>
    <w:tmpl w:val="F26CC60A"/>
    <w:lvl w:ilvl="0" w:tplc="D90C2C90">
      <w:start w:val="1"/>
      <w:numFmt w:val="bullet"/>
      <w:lvlText w:val=""/>
      <w:lvlJc w:val="left"/>
      <w:pPr>
        <w:ind w:left="144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AB433E"/>
    <w:multiLevelType w:val="hybridMultilevel"/>
    <w:tmpl w:val="E10631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8535897"/>
    <w:multiLevelType w:val="hybridMultilevel"/>
    <w:tmpl w:val="5CC8EC7C"/>
    <w:lvl w:ilvl="0" w:tplc="E7D42D2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8C16804"/>
    <w:multiLevelType w:val="hybridMultilevel"/>
    <w:tmpl w:val="6EAE8890"/>
    <w:lvl w:ilvl="0" w:tplc="941C9474">
      <w:start w:val="1"/>
      <w:numFmt w:val="bullet"/>
      <w:lvlText w:val="•"/>
      <w:lvlJc w:val="left"/>
      <w:pPr>
        <w:ind w:left="720" w:hanging="360"/>
      </w:pPr>
    </w:lvl>
    <w:lvl w:ilvl="1" w:tplc="91C6D300">
      <w:numFmt w:val="decimal"/>
      <w:lvlText w:val=""/>
      <w:lvlJc w:val="left"/>
    </w:lvl>
    <w:lvl w:ilvl="2" w:tplc="41E675B2">
      <w:numFmt w:val="decimal"/>
      <w:lvlText w:val=""/>
      <w:lvlJc w:val="left"/>
    </w:lvl>
    <w:lvl w:ilvl="3" w:tplc="CB90CE0A">
      <w:numFmt w:val="decimal"/>
      <w:lvlText w:val=""/>
      <w:lvlJc w:val="left"/>
    </w:lvl>
    <w:lvl w:ilvl="4" w:tplc="11A076C6">
      <w:numFmt w:val="decimal"/>
      <w:lvlText w:val=""/>
      <w:lvlJc w:val="left"/>
    </w:lvl>
    <w:lvl w:ilvl="5" w:tplc="07688706">
      <w:numFmt w:val="decimal"/>
      <w:lvlText w:val=""/>
      <w:lvlJc w:val="left"/>
    </w:lvl>
    <w:lvl w:ilvl="6" w:tplc="544AEF12">
      <w:numFmt w:val="decimal"/>
      <w:lvlText w:val=""/>
      <w:lvlJc w:val="left"/>
    </w:lvl>
    <w:lvl w:ilvl="7" w:tplc="06983E06">
      <w:numFmt w:val="decimal"/>
      <w:lvlText w:val=""/>
      <w:lvlJc w:val="left"/>
    </w:lvl>
    <w:lvl w:ilvl="8" w:tplc="B4F223D6">
      <w:numFmt w:val="decimal"/>
      <w:lvlText w:val=""/>
      <w:lvlJc w:val="left"/>
    </w:lvl>
  </w:abstractNum>
  <w:abstractNum w:abstractNumId="11" w15:restartNumberingAfterBreak="0">
    <w:nsid w:val="5F440D4D"/>
    <w:multiLevelType w:val="multilevel"/>
    <w:tmpl w:val="9760AF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2" w15:restartNumberingAfterBreak="0">
    <w:nsid w:val="775973CC"/>
    <w:multiLevelType w:val="hybridMultilevel"/>
    <w:tmpl w:val="04B00FB4"/>
    <w:lvl w:ilvl="0" w:tplc="2B0CB4A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8963822">
    <w:abstractNumId w:val="2"/>
  </w:num>
  <w:num w:numId="2" w16cid:durableId="982588660">
    <w:abstractNumId w:val="5"/>
  </w:num>
  <w:num w:numId="3" w16cid:durableId="216016821">
    <w:abstractNumId w:val="11"/>
  </w:num>
  <w:num w:numId="4" w16cid:durableId="87311749">
    <w:abstractNumId w:val="0"/>
  </w:num>
  <w:num w:numId="5" w16cid:durableId="911354114">
    <w:abstractNumId w:val="1"/>
  </w:num>
  <w:num w:numId="6" w16cid:durableId="589046622">
    <w:abstractNumId w:val="10"/>
    <w:lvlOverride w:ilvl="0">
      <w:startOverride w:val="1"/>
    </w:lvlOverride>
  </w:num>
  <w:num w:numId="7" w16cid:durableId="812521704">
    <w:abstractNumId w:val="7"/>
  </w:num>
  <w:num w:numId="8" w16cid:durableId="1193617459">
    <w:abstractNumId w:val="6"/>
  </w:num>
  <w:num w:numId="9" w16cid:durableId="1822499832">
    <w:abstractNumId w:val="12"/>
  </w:num>
  <w:num w:numId="10" w16cid:durableId="162938754">
    <w:abstractNumId w:val="3"/>
  </w:num>
  <w:num w:numId="11" w16cid:durableId="1694530102">
    <w:abstractNumId w:val="9"/>
  </w:num>
  <w:num w:numId="12" w16cid:durableId="1214543265">
    <w:abstractNumId w:val="8"/>
  </w:num>
  <w:num w:numId="13" w16cid:durableId="15619878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3A0"/>
    <w:rsid w:val="000120E5"/>
    <w:rsid w:val="000564E8"/>
    <w:rsid w:val="000D56E1"/>
    <w:rsid w:val="000E71F6"/>
    <w:rsid w:val="00104C63"/>
    <w:rsid w:val="001D2261"/>
    <w:rsid w:val="003423F1"/>
    <w:rsid w:val="004112FB"/>
    <w:rsid w:val="00533C80"/>
    <w:rsid w:val="005B2A38"/>
    <w:rsid w:val="006545F5"/>
    <w:rsid w:val="006A76BC"/>
    <w:rsid w:val="006E59F5"/>
    <w:rsid w:val="00752D74"/>
    <w:rsid w:val="00776B60"/>
    <w:rsid w:val="007C1BB9"/>
    <w:rsid w:val="00866A46"/>
    <w:rsid w:val="008779D2"/>
    <w:rsid w:val="0088253B"/>
    <w:rsid w:val="00917024"/>
    <w:rsid w:val="009323A0"/>
    <w:rsid w:val="00992C21"/>
    <w:rsid w:val="00AC45A3"/>
    <w:rsid w:val="00B77244"/>
    <w:rsid w:val="00C34802"/>
    <w:rsid w:val="00C54330"/>
    <w:rsid w:val="00CB7821"/>
    <w:rsid w:val="00D01690"/>
    <w:rsid w:val="00E11605"/>
    <w:rsid w:val="00E35AAF"/>
    <w:rsid w:val="00F666E1"/>
    <w:rsid w:val="00F943DF"/>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7A282"/>
  <w15:chartTrackingRefBased/>
  <w15:docId w15:val="{B881FFD8-7A2F-484B-8963-94E496E497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A0"/>
    <w:pPr>
      <w:spacing w:after="0" w:line="240" w:lineRule="auto"/>
    </w:pPr>
    <w:rPr>
      <w:rFonts w:ascii="Arial" w:eastAsia="Arial" w:hAnsi="Arial" w:cs="Arial"/>
      <w:kern w:val="0"/>
      <w14:ligatures w14:val="none"/>
    </w:rPr>
  </w:style>
  <w:style w:type="paragraph" w:styleId="Heading1">
    <w:name w:val="heading 1"/>
    <w:basedOn w:val="Normal"/>
    <w:next w:val="Normal"/>
    <w:link w:val="Heading1Char"/>
    <w:uiPriority w:val="9"/>
    <w:qFormat/>
    <w:rsid w:val="009323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23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23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23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23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23A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23A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23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23A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23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23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23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23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23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23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23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23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23A0"/>
    <w:rPr>
      <w:rFonts w:eastAsiaTheme="majorEastAsia" w:cstheme="majorBidi"/>
      <w:color w:val="272727" w:themeColor="text1" w:themeTint="D8"/>
    </w:rPr>
  </w:style>
  <w:style w:type="paragraph" w:styleId="Title">
    <w:name w:val="Title"/>
    <w:basedOn w:val="Normal"/>
    <w:next w:val="Normal"/>
    <w:link w:val="TitleChar"/>
    <w:uiPriority w:val="10"/>
    <w:qFormat/>
    <w:rsid w:val="009323A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23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23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23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23A0"/>
    <w:pPr>
      <w:spacing w:before="160"/>
      <w:jc w:val="center"/>
    </w:pPr>
    <w:rPr>
      <w:i/>
      <w:iCs/>
      <w:color w:val="404040" w:themeColor="text1" w:themeTint="BF"/>
    </w:rPr>
  </w:style>
  <w:style w:type="character" w:customStyle="1" w:styleId="QuoteChar">
    <w:name w:val="Quote Char"/>
    <w:basedOn w:val="DefaultParagraphFont"/>
    <w:link w:val="Quote"/>
    <w:uiPriority w:val="29"/>
    <w:rsid w:val="009323A0"/>
    <w:rPr>
      <w:i/>
      <w:iCs/>
      <w:color w:val="404040" w:themeColor="text1" w:themeTint="BF"/>
    </w:rPr>
  </w:style>
  <w:style w:type="paragraph" w:styleId="ListParagraph">
    <w:name w:val="List Paragraph"/>
    <w:basedOn w:val="Normal"/>
    <w:qFormat/>
    <w:rsid w:val="009323A0"/>
    <w:pPr>
      <w:ind w:left="720"/>
      <w:contextualSpacing/>
    </w:pPr>
  </w:style>
  <w:style w:type="character" w:styleId="IntenseEmphasis">
    <w:name w:val="Intense Emphasis"/>
    <w:basedOn w:val="DefaultParagraphFont"/>
    <w:uiPriority w:val="21"/>
    <w:qFormat/>
    <w:rsid w:val="009323A0"/>
    <w:rPr>
      <w:i/>
      <w:iCs/>
      <w:color w:val="0F4761" w:themeColor="accent1" w:themeShade="BF"/>
    </w:rPr>
  </w:style>
  <w:style w:type="paragraph" w:styleId="IntenseQuote">
    <w:name w:val="Intense Quote"/>
    <w:basedOn w:val="Normal"/>
    <w:next w:val="Normal"/>
    <w:link w:val="IntenseQuoteChar"/>
    <w:uiPriority w:val="30"/>
    <w:qFormat/>
    <w:rsid w:val="009323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23A0"/>
    <w:rPr>
      <w:i/>
      <w:iCs/>
      <w:color w:val="0F4761" w:themeColor="accent1" w:themeShade="BF"/>
    </w:rPr>
  </w:style>
  <w:style w:type="character" w:styleId="IntenseReference">
    <w:name w:val="Intense Reference"/>
    <w:basedOn w:val="DefaultParagraphFont"/>
    <w:uiPriority w:val="32"/>
    <w:qFormat/>
    <w:rsid w:val="009323A0"/>
    <w:rPr>
      <w:b/>
      <w:bCs/>
      <w:smallCaps/>
      <w:color w:val="0F4761" w:themeColor="accent1" w:themeShade="BF"/>
      <w:spacing w:val="5"/>
    </w:rPr>
  </w:style>
  <w:style w:type="table" w:styleId="TableGrid">
    <w:name w:val="Table Grid"/>
    <w:basedOn w:val="TableNormal"/>
    <w:uiPriority w:val="39"/>
    <w:rsid w:val="00E116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181">
    <w:name w:val="citation-181"/>
    <w:basedOn w:val="DefaultParagraphFont"/>
    <w:rsid w:val="001D2261"/>
  </w:style>
  <w:style w:type="character" w:customStyle="1" w:styleId="apple-converted-space">
    <w:name w:val="apple-converted-space"/>
    <w:basedOn w:val="DefaultParagraphFont"/>
    <w:rsid w:val="001D2261"/>
  </w:style>
  <w:style w:type="character" w:customStyle="1" w:styleId="citation-180">
    <w:name w:val="citation-180"/>
    <w:basedOn w:val="DefaultParagraphFont"/>
    <w:rsid w:val="001D2261"/>
  </w:style>
  <w:style w:type="character" w:customStyle="1" w:styleId="citation-179">
    <w:name w:val="citation-179"/>
    <w:basedOn w:val="DefaultParagraphFont"/>
    <w:rsid w:val="001D2261"/>
  </w:style>
  <w:style w:type="character" w:customStyle="1" w:styleId="citation-178">
    <w:name w:val="citation-178"/>
    <w:basedOn w:val="DefaultParagraphFont"/>
    <w:rsid w:val="001D2261"/>
  </w:style>
  <w:style w:type="character" w:customStyle="1" w:styleId="citation-177">
    <w:name w:val="citation-177"/>
    <w:basedOn w:val="DefaultParagraphFont"/>
    <w:rsid w:val="001D22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288</TotalTime>
  <Pages>7</Pages>
  <Words>1359</Words>
  <Characters>7752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Ilsu Alin Isyar</dc:creator>
  <cp:keywords/>
  <dc:description/>
  <cp:lastModifiedBy>Ilsu Alin Isyar</cp:lastModifiedBy>
  <cp:revision>6</cp:revision>
  <dcterms:created xsi:type="dcterms:W3CDTF">2026-04-26T21:17:00Z</dcterms:created>
  <dcterms:modified xsi:type="dcterms:W3CDTF">2026-05-24T00:00:00Z</dcterms:modified>
</cp:coreProperties>
</file>