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ПРЕТЕНЗИЯ</w:t>
      </w:r>
    </w:p>
    <w:p>
      <w:r>
        <w:t>Я, [ФИО], приобрел у Вас автомобиль [марка, модель, VIN] [дата покупки] за [сумма] рублей.</w:t>
      </w:r>
    </w:p>
    <w:p/>
    <w:p>
      <w:r>
        <w:t>В период гарантийного срока, а именно [дата], в автомобиле были обнаружены следующие недостатки: [перечислить неисправности].</w:t>
      </w:r>
    </w:p>
    <w:p/>
    <w:p>
      <w:r>
        <w:t>[дата] автомобиль был передан Вам для проведения гарантийного ремонта.</w:t>
      </w:r>
    </w:p>
    <w:p/>
    <w:p>
      <w:r>
        <w:rPr>
          <w:b w:val="0"/>
        </w:rPr>
        <w:t xml:space="preserve">На основании </w:t>
      </w:r>
      <w:r>
        <w:rPr>
          <w:b/>
        </w:rPr>
        <w:t>статьи 18</w:t>
      </w:r>
      <w:r>
        <w:t xml:space="preserve"> Закона Российской Федерации от 07.02.1992 N 2300-I "О защите прав потребителей", согласно которой потребитель вправе требовать безвозмездного устранения недостатков товара или возврата уплаченной за товара суммы, а также </w:t>
      </w:r>
      <w:r>
        <w:rPr>
          <w:b/>
        </w:rPr>
        <w:t>статьи 20</w:t>
      </w:r>
      <w:r>
        <w:t xml:space="preserve"> указанного Закона, устанавливающей срок гарантийного ремонта в 45 дней,</w:t>
      </w:r>
    </w:p>
    <w:p/>
    <w:p>
      <w:pPr>
        <w:pStyle w:val="Heading1"/>
      </w:pPr>
      <w:r>
        <w:t>ТРЕБУЮ:</w:t>
      </w:r>
    </w:p>
    <w:p>
      <w:pPr>
        <w:pStyle w:val="ListNumber"/>
      </w:pPr>
      <w:r>
        <w:t>1. Расторгнуть договор купли-продажи автомобиля [марка, модель, VIN] от [дата] и возвратить уплаченную за автомобиль сумму в размере [сумма] рублей.</w:t>
      </w:r>
    </w:p>
    <w:p>
      <w:pPr>
        <w:pStyle w:val="ListNumber"/>
      </w:pPr>
      <w:r>
        <w:t>2. Выплатить неустойку за просрочку исполнения требования в размере 1% от цены товара за каждый день просрочки (ст. 23 Закона N 2300-I).</w:t>
      </w:r>
    </w:p>
    <w:p>
      <w:pPr>
        <w:pStyle w:val="ListNumber"/>
      </w:pPr>
      <w:r>
        <w:t>3. Возместить расходы на независимую экспертизу в размере [сумма] рублей.</w:t>
      </w:r>
    </w:p>
    <w:p>
      <w:pPr>
        <w:pStyle w:val="ListNumber"/>
      </w:pPr>
      <w:r>
        <w:t>4. Возместить моральный вред в размере [сумма] рублей.</w:t>
      </w:r>
    </w:p>
    <w:p/>
    <w:p>
      <w:r>
        <w:t>В случае отказа в удовлетворении требований в установленный законом срок, я буду вынужден обратиться в суд с исковым заявлением о защите прав потребителя, взыскании неустойки, компенсации морального вреда, штрафа в размере 50% от суммы, присужденной в пользу потребителя, а также судебных расходов.</w:t>
      </w:r>
    </w:p>
    <w:p>
      <w:pPr>
        <w:pStyle w:val="Heading2"/>
      </w:pPr>
      <w:r>
        <w:t>Приложения:</w:t>
      </w:r>
    </w:p>
    <w:p>
      <w:pPr>
        <w:pStyle w:val="ListBullet"/>
      </w:pPr>
      <w:r>
        <w:t>1. Копия договора купли-продажи</w:t>
      </w:r>
    </w:p>
    <w:p>
      <w:pPr>
        <w:pStyle w:val="ListBullet"/>
      </w:pPr>
      <w:r>
        <w:t>2. Копия гарантийного талона</w:t>
      </w:r>
    </w:p>
    <w:p>
      <w:pPr>
        <w:pStyle w:val="ListBullet"/>
      </w:pPr>
      <w:r>
        <w:t>3. Акты приема-передачи автомобиля в ремонт</w:t>
      </w:r>
    </w:p>
    <w:p>
      <w:pPr>
        <w:pStyle w:val="ListBullet"/>
      </w:pPr>
      <w:r>
        <w:t>4. Заключение экспертизы</w:t>
      </w:r>
    </w:p>
    <w:p>
      <w:pPr>
        <w:pStyle w:val="ListBullet"/>
      </w:pPr>
      <w:r>
        <w:t>5. Чеки об оплате</w:t>
      </w:r>
    </w:p>
    <w:p/>
    <w:p>
      <w:r>
        <w:t>Дата: _______________</w:t>
      </w:r>
    </w:p>
    <w:p>
      <w:r>
        <w:t>Подпись: _______________</w:t>
      </w:r>
    </w:p>
    <w:p/>
    <w:p>
      <w:r>
        <w:rPr>
          <w:b/>
          <w:sz w:val="18"/>
        </w:rPr>
        <w:t xml:space="preserve">Примечание: </w:t>
      </w:r>
      <w:r>
        <w:rPr>
          <w:sz w:val="18"/>
        </w:rPr>
        <w:t>Данный документ создан на основе Закона РФ от 07.02.1992 N 2300-I и Обзора судебной практики (утв. Президиумом ВС РФ 23.10.2024)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