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FC8C5" w14:textId="77777777" w:rsidR="00561B4F" w:rsidRPr="00561B4F" w:rsidRDefault="00561B4F" w:rsidP="00561B4F">
      <w:pPr>
        <w:rPr>
          <w:b/>
          <w:bCs/>
        </w:rPr>
      </w:pPr>
      <w:r w:rsidRPr="00561B4F">
        <w:rPr>
          <w:b/>
          <w:bCs/>
        </w:rPr>
        <w:t>Event Planning and Management System (EPMS)</w:t>
      </w:r>
    </w:p>
    <w:p w14:paraId="7B660D06" w14:textId="77777777" w:rsidR="00561B4F" w:rsidRPr="00561B4F" w:rsidRDefault="00561B4F" w:rsidP="00561B4F">
      <w:pPr>
        <w:rPr>
          <w:b/>
          <w:bCs/>
        </w:rPr>
      </w:pPr>
      <w:r w:rsidRPr="00561B4F">
        <w:rPr>
          <w:b/>
          <w:bCs/>
        </w:rPr>
        <w:t>Goal:</w:t>
      </w:r>
    </w:p>
    <w:p w14:paraId="150E88C2" w14:textId="77777777" w:rsidR="00561B4F" w:rsidRPr="00561B4F" w:rsidRDefault="00561B4F" w:rsidP="00561B4F">
      <w:r w:rsidRPr="00561B4F">
        <w:t>EPMS is a full-featured web platform that empowers event planners to coordinate and manage events efficiently. It connects planners, vendors, guests, and administrators in one seamless system. The platform eliminates communication silos, enhances task visibility, and enables real-time updates across events. Event planners can manage budgets, assign vendors, track RSVPs, and schedule event logistics. Vendors can update task status, guests can RSVP via email/SMS, and admins oversee the platform operations. EPMS promotes precision, transparency, and stress-free event execution.</w:t>
      </w:r>
    </w:p>
    <w:p w14:paraId="69A12B67" w14:textId="77777777" w:rsidR="00561B4F" w:rsidRPr="00561B4F" w:rsidRDefault="00561B4F" w:rsidP="00561B4F">
      <w:r w:rsidRPr="00561B4F">
        <w:pict w14:anchorId="5D5D9DCA">
          <v:rect id="_x0000_i1049" style="width:0;height:1.5pt" o:hralign="center" o:hrstd="t" o:hr="t" fillcolor="#a0a0a0" stroked="f"/>
        </w:pict>
      </w:r>
    </w:p>
    <w:p w14:paraId="670AFFB5" w14:textId="77777777" w:rsidR="00561B4F" w:rsidRPr="00561B4F" w:rsidRDefault="00561B4F" w:rsidP="00561B4F">
      <w:pPr>
        <w:rPr>
          <w:b/>
          <w:bCs/>
        </w:rPr>
      </w:pPr>
      <w:r w:rsidRPr="00561B4F">
        <w:rPr>
          <w:b/>
          <w:bCs/>
        </w:rPr>
        <w:t>Functional Requirements</w:t>
      </w:r>
    </w:p>
    <w:p w14:paraId="2C00B52C" w14:textId="77777777" w:rsidR="00561B4F" w:rsidRPr="00561B4F" w:rsidRDefault="00561B4F" w:rsidP="00561B4F">
      <w:pPr>
        <w:numPr>
          <w:ilvl w:val="0"/>
          <w:numId w:val="1"/>
        </w:numPr>
      </w:pPr>
      <w:r w:rsidRPr="00561B4F">
        <w:t>User registration and login for planners, vendors, guests, and admins</w:t>
      </w:r>
    </w:p>
    <w:p w14:paraId="32331A79" w14:textId="77777777" w:rsidR="00561B4F" w:rsidRPr="00561B4F" w:rsidRDefault="00561B4F" w:rsidP="00561B4F">
      <w:pPr>
        <w:numPr>
          <w:ilvl w:val="0"/>
          <w:numId w:val="1"/>
        </w:numPr>
      </w:pPr>
      <w:r w:rsidRPr="00561B4F">
        <w:t>Event creation, editing, and management by planners</w:t>
      </w:r>
    </w:p>
    <w:p w14:paraId="6D8B645A" w14:textId="77777777" w:rsidR="00561B4F" w:rsidRPr="00561B4F" w:rsidRDefault="00561B4F" w:rsidP="00561B4F">
      <w:pPr>
        <w:numPr>
          <w:ilvl w:val="0"/>
          <w:numId w:val="1"/>
        </w:numPr>
      </w:pPr>
      <w:r w:rsidRPr="00561B4F">
        <w:t>Vendor assignment and task status updates</w:t>
      </w:r>
    </w:p>
    <w:p w14:paraId="1795CD14" w14:textId="77777777" w:rsidR="00561B4F" w:rsidRPr="00561B4F" w:rsidRDefault="00561B4F" w:rsidP="00561B4F">
      <w:pPr>
        <w:numPr>
          <w:ilvl w:val="0"/>
          <w:numId w:val="1"/>
        </w:numPr>
      </w:pPr>
      <w:r w:rsidRPr="00561B4F">
        <w:t>Guest management: RSVP tracking and notification handling</w:t>
      </w:r>
    </w:p>
    <w:p w14:paraId="68E93FD2" w14:textId="77777777" w:rsidR="00561B4F" w:rsidRPr="00561B4F" w:rsidRDefault="00561B4F" w:rsidP="00561B4F">
      <w:pPr>
        <w:numPr>
          <w:ilvl w:val="0"/>
          <w:numId w:val="1"/>
        </w:numPr>
      </w:pPr>
      <w:r w:rsidRPr="00561B4F">
        <w:t>Role-based dashboards tailored to each user type</w:t>
      </w:r>
    </w:p>
    <w:p w14:paraId="57424709" w14:textId="77777777" w:rsidR="00561B4F" w:rsidRPr="00561B4F" w:rsidRDefault="00561B4F" w:rsidP="00561B4F">
      <w:pPr>
        <w:numPr>
          <w:ilvl w:val="0"/>
          <w:numId w:val="1"/>
        </w:numPr>
      </w:pPr>
      <w:r w:rsidRPr="00561B4F">
        <w:t>Centralized admin panel for user management and issue resolution</w:t>
      </w:r>
    </w:p>
    <w:p w14:paraId="24AC05C1" w14:textId="77777777" w:rsidR="00561B4F" w:rsidRPr="00561B4F" w:rsidRDefault="00561B4F" w:rsidP="00561B4F">
      <w:pPr>
        <w:numPr>
          <w:ilvl w:val="0"/>
          <w:numId w:val="1"/>
        </w:numPr>
      </w:pPr>
      <w:r w:rsidRPr="00561B4F">
        <w:t>Real-time dashboard with live updates for all event-related components</w:t>
      </w:r>
    </w:p>
    <w:p w14:paraId="76657CA6" w14:textId="77777777" w:rsidR="00561B4F" w:rsidRPr="00561B4F" w:rsidRDefault="00561B4F" w:rsidP="00561B4F">
      <w:pPr>
        <w:numPr>
          <w:ilvl w:val="0"/>
          <w:numId w:val="1"/>
        </w:numPr>
      </w:pPr>
      <w:r w:rsidRPr="00561B4F">
        <w:t>Budget planner with visual expense summary and alert notifications</w:t>
      </w:r>
    </w:p>
    <w:p w14:paraId="2E6BEDB5" w14:textId="77777777" w:rsidR="00561B4F" w:rsidRPr="00561B4F" w:rsidRDefault="00561B4F" w:rsidP="00561B4F">
      <w:pPr>
        <w:numPr>
          <w:ilvl w:val="0"/>
          <w:numId w:val="1"/>
        </w:numPr>
      </w:pPr>
      <w:r w:rsidRPr="00561B4F">
        <w:t>Scheduling module with calendar-based event logistics</w:t>
      </w:r>
    </w:p>
    <w:p w14:paraId="7D8B06E7" w14:textId="77777777" w:rsidR="00561B4F" w:rsidRPr="00561B4F" w:rsidRDefault="00561B4F" w:rsidP="00561B4F">
      <w:r w:rsidRPr="00561B4F">
        <w:pict w14:anchorId="6B7B328F">
          <v:rect id="_x0000_i1050" style="width:0;height:1.5pt" o:hralign="center" o:hrstd="t" o:hr="t" fillcolor="#a0a0a0" stroked="f"/>
        </w:pict>
      </w:r>
    </w:p>
    <w:p w14:paraId="5994B710" w14:textId="77777777" w:rsidR="00561B4F" w:rsidRPr="00561B4F" w:rsidRDefault="00561B4F" w:rsidP="00561B4F">
      <w:pPr>
        <w:rPr>
          <w:b/>
          <w:bCs/>
        </w:rPr>
      </w:pPr>
      <w:r w:rsidRPr="00561B4F">
        <w:rPr>
          <w:b/>
          <w:bCs/>
        </w:rPr>
        <w:t>Non-Functional Requirements</w:t>
      </w:r>
    </w:p>
    <w:p w14:paraId="393FD76D" w14:textId="77777777" w:rsidR="00561B4F" w:rsidRPr="00561B4F" w:rsidRDefault="00561B4F" w:rsidP="00561B4F">
      <w:pPr>
        <w:numPr>
          <w:ilvl w:val="0"/>
          <w:numId w:val="2"/>
        </w:numPr>
      </w:pPr>
      <w:r w:rsidRPr="00561B4F">
        <w:t>Secure authentication (JWT-based) and role-based access control</w:t>
      </w:r>
    </w:p>
    <w:p w14:paraId="613838AD" w14:textId="77777777" w:rsidR="00561B4F" w:rsidRPr="00561B4F" w:rsidRDefault="00561B4F" w:rsidP="00561B4F">
      <w:pPr>
        <w:numPr>
          <w:ilvl w:val="0"/>
          <w:numId w:val="2"/>
        </w:numPr>
      </w:pPr>
      <w:r w:rsidRPr="00561B4F">
        <w:t>Mobile-responsive and intuitive UI/UX for on-the-go event management</w:t>
      </w:r>
    </w:p>
    <w:p w14:paraId="44E33B02" w14:textId="77777777" w:rsidR="00561B4F" w:rsidRPr="00561B4F" w:rsidRDefault="00561B4F" w:rsidP="00561B4F">
      <w:pPr>
        <w:numPr>
          <w:ilvl w:val="0"/>
          <w:numId w:val="2"/>
        </w:numPr>
      </w:pPr>
      <w:r w:rsidRPr="00561B4F">
        <w:t>Scalable backend to support multiple concurrent events</w:t>
      </w:r>
    </w:p>
    <w:p w14:paraId="5C5BA6B9" w14:textId="77777777" w:rsidR="00561B4F" w:rsidRPr="00561B4F" w:rsidRDefault="00561B4F" w:rsidP="00561B4F">
      <w:pPr>
        <w:numPr>
          <w:ilvl w:val="0"/>
          <w:numId w:val="2"/>
        </w:numPr>
      </w:pPr>
      <w:r w:rsidRPr="00561B4F">
        <w:t>Real-time synchronization of guest responses, budget changes, and vendor updates</w:t>
      </w:r>
    </w:p>
    <w:p w14:paraId="4317EFBB" w14:textId="77777777" w:rsidR="00561B4F" w:rsidRPr="00561B4F" w:rsidRDefault="00561B4F" w:rsidP="00561B4F">
      <w:pPr>
        <w:numPr>
          <w:ilvl w:val="0"/>
          <w:numId w:val="2"/>
        </w:numPr>
      </w:pPr>
      <w:r w:rsidRPr="00561B4F">
        <w:t>Reliable performance with minimal latency for time-sensitive updates</w:t>
      </w:r>
    </w:p>
    <w:p w14:paraId="0854C1B0" w14:textId="77777777" w:rsidR="00561B4F" w:rsidRPr="00561B4F" w:rsidRDefault="00561B4F" w:rsidP="00561B4F">
      <w:pPr>
        <w:numPr>
          <w:ilvl w:val="0"/>
          <w:numId w:val="2"/>
        </w:numPr>
      </w:pPr>
      <w:r w:rsidRPr="00561B4F">
        <w:t>Data encryption and secure storage of user and event data</w:t>
      </w:r>
    </w:p>
    <w:p w14:paraId="36972DDE" w14:textId="77777777" w:rsidR="00561B4F" w:rsidRPr="00561B4F" w:rsidRDefault="00561B4F" w:rsidP="00561B4F">
      <w:r w:rsidRPr="00561B4F">
        <w:pict w14:anchorId="704F9287">
          <v:rect id="_x0000_i1051" style="width:0;height:1.5pt" o:hralign="center" o:hrstd="t" o:hr="t" fillcolor="#a0a0a0" stroked="f"/>
        </w:pict>
      </w:r>
    </w:p>
    <w:p w14:paraId="60C76893" w14:textId="77777777" w:rsidR="00561B4F" w:rsidRPr="00561B4F" w:rsidRDefault="00561B4F" w:rsidP="00561B4F">
      <w:pPr>
        <w:rPr>
          <w:b/>
          <w:bCs/>
        </w:rPr>
      </w:pPr>
      <w:r w:rsidRPr="00561B4F">
        <w:rPr>
          <w:b/>
          <w:bCs/>
        </w:rPr>
        <w:lastRenderedPageBreak/>
        <w:t>Pain Points for Stakeholders:</w:t>
      </w:r>
    </w:p>
    <w:p w14:paraId="5D03C1D1" w14:textId="77777777" w:rsidR="00561B4F" w:rsidRPr="00561B4F" w:rsidRDefault="00561B4F" w:rsidP="00561B4F">
      <w:r w:rsidRPr="00561B4F">
        <w:rPr>
          <w:b/>
          <w:bCs/>
        </w:rPr>
        <w:t>Event Planners</w:t>
      </w:r>
    </w:p>
    <w:p w14:paraId="742F56C6" w14:textId="77777777" w:rsidR="00561B4F" w:rsidRPr="00561B4F" w:rsidRDefault="00561B4F" w:rsidP="00561B4F">
      <w:pPr>
        <w:numPr>
          <w:ilvl w:val="0"/>
          <w:numId w:val="3"/>
        </w:numPr>
      </w:pPr>
      <w:r w:rsidRPr="00561B4F">
        <w:t>Fragmented tools for managing events</w:t>
      </w:r>
    </w:p>
    <w:p w14:paraId="5720E0B1" w14:textId="77777777" w:rsidR="00561B4F" w:rsidRPr="00561B4F" w:rsidRDefault="00561B4F" w:rsidP="00561B4F">
      <w:pPr>
        <w:numPr>
          <w:ilvl w:val="0"/>
          <w:numId w:val="3"/>
        </w:numPr>
      </w:pPr>
      <w:r w:rsidRPr="00561B4F">
        <w:t>Manual tracking of tasks, vendors, and budgets</w:t>
      </w:r>
    </w:p>
    <w:p w14:paraId="2358BC65" w14:textId="77777777" w:rsidR="00561B4F" w:rsidRPr="00561B4F" w:rsidRDefault="00561B4F" w:rsidP="00561B4F">
      <w:pPr>
        <w:numPr>
          <w:ilvl w:val="0"/>
          <w:numId w:val="3"/>
        </w:numPr>
      </w:pPr>
      <w:r w:rsidRPr="00561B4F">
        <w:t>Lack of centralized, real-time updates</w:t>
      </w:r>
    </w:p>
    <w:p w14:paraId="1E403D38" w14:textId="77777777" w:rsidR="00561B4F" w:rsidRPr="00561B4F" w:rsidRDefault="00561B4F" w:rsidP="00561B4F">
      <w:r w:rsidRPr="00561B4F">
        <w:rPr>
          <w:b/>
          <w:bCs/>
        </w:rPr>
        <w:t>Vendors</w:t>
      </w:r>
    </w:p>
    <w:p w14:paraId="21794E9C" w14:textId="77777777" w:rsidR="00561B4F" w:rsidRPr="00561B4F" w:rsidRDefault="00561B4F" w:rsidP="00561B4F">
      <w:pPr>
        <w:numPr>
          <w:ilvl w:val="0"/>
          <w:numId w:val="4"/>
        </w:numPr>
      </w:pPr>
      <w:r w:rsidRPr="00561B4F">
        <w:t>Unclear deliverables and task assignments</w:t>
      </w:r>
    </w:p>
    <w:p w14:paraId="45C9722A" w14:textId="77777777" w:rsidR="00561B4F" w:rsidRPr="00561B4F" w:rsidRDefault="00561B4F" w:rsidP="00561B4F">
      <w:pPr>
        <w:numPr>
          <w:ilvl w:val="0"/>
          <w:numId w:val="4"/>
        </w:numPr>
      </w:pPr>
      <w:r w:rsidRPr="00561B4F">
        <w:t>Limited visibility into event schedules</w:t>
      </w:r>
    </w:p>
    <w:p w14:paraId="5C2D97A3" w14:textId="77777777" w:rsidR="00561B4F" w:rsidRPr="00561B4F" w:rsidRDefault="00561B4F" w:rsidP="00561B4F">
      <w:pPr>
        <w:numPr>
          <w:ilvl w:val="0"/>
          <w:numId w:val="4"/>
        </w:numPr>
      </w:pPr>
      <w:r w:rsidRPr="00561B4F">
        <w:t>Delayed feedback or confirmation from planners</w:t>
      </w:r>
    </w:p>
    <w:p w14:paraId="5C1F3502" w14:textId="77777777" w:rsidR="00561B4F" w:rsidRPr="00561B4F" w:rsidRDefault="00561B4F" w:rsidP="00561B4F">
      <w:r w:rsidRPr="00561B4F">
        <w:rPr>
          <w:b/>
          <w:bCs/>
        </w:rPr>
        <w:t>Guests</w:t>
      </w:r>
    </w:p>
    <w:p w14:paraId="3441840A" w14:textId="77777777" w:rsidR="00561B4F" w:rsidRPr="00561B4F" w:rsidRDefault="00561B4F" w:rsidP="00561B4F">
      <w:pPr>
        <w:numPr>
          <w:ilvl w:val="0"/>
          <w:numId w:val="5"/>
        </w:numPr>
      </w:pPr>
      <w:r w:rsidRPr="00561B4F">
        <w:t>No streamlined RSVP or notification system</w:t>
      </w:r>
    </w:p>
    <w:p w14:paraId="50734634" w14:textId="77777777" w:rsidR="00561B4F" w:rsidRPr="00561B4F" w:rsidRDefault="00561B4F" w:rsidP="00561B4F">
      <w:pPr>
        <w:numPr>
          <w:ilvl w:val="0"/>
          <w:numId w:val="5"/>
        </w:numPr>
      </w:pPr>
      <w:r w:rsidRPr="00561B4F">
        <w:t>Missed event updates or changes</w:t>
      </w:r>
    </w:p>
    <w:p w14:paraId="7159192C" w14:textId="77777777" w:rsidR="00561B4F" w:rsidRPr="00561B4F" w:rsidRDefault="00561B4F" w:rsidP="00561B4F">
      <w:pPr>
        <w:numPr>
          <w:ilvl w:val="0"/>
          <w:numId w:val="5"/>
        </w:numPr>
      </w:pPr>
      <w:r w:rsidRPr="00561B4F">
        <w:t>Lack of personal engagement or follow-up</w:t>
      </w:r>
    </w:p>
    <w:p w14:paraId="0227967D" w14:textId="77777777" w:rsidR="00561B4F" w:rsidRPr="00561B4F" w:rsidRDefault="00561B4F" w:rsidP="00561B4F">
      <w:r w:rsidRPr="00561B4F">
        <w:rPr>
          <w:b/>
          <w:bCs/>
        </w:rPr>
        <w:t>Admins</w:t>
      </w:r>
    </w:p>
    <w:p w14:paraId="43C4E34C" w14:textId="77777777" w:rsidR="00561B4F" w:rsidRPr="00561B4F" w:rsidRDefault="00561B4F" w:rsidP="00561B4F">
      <w:pPr>
        <w:numPr>
          <w:ilvl w:val="0"/>
          <w:numId w:val="6"/>
        </w:numPr>
      </w:pPr>
      <w:r w:rsidRPr="00561B4F">
        <w:t>Manual intervention needed for user and vendor verification</w:t>
      </w:r>
    </w:p>
    <w:p w14:paraId="7350A2B1" w14:textId="77777777" w:rsidR="00561B4F" w:rsidRPr="00561B4F" w:rsidRDefault="00561B4F" w:rsidP="00561B4F">
      <w:pPr>
        <w:numPr>
          <w:ilvl w:val="0"/>
          <w:numId w:val="6"/>
        </w:numPr>
      </w:pPr>
      <w:r w:rsidRPr="00561B4F">
        <w:t>No centralized dashboard for platform insights</w:t>
      </w:r>
    </w:p>
    <w:p w14:paraId="777E4719" w14:textId="77777777" w:rsidR="00561B4F" w:rsidRPr="00561B4F" w:rsidRDefault="00561B4F" w:rsidP="00561B4F">
      <w:pPr>
        <w:numPr>
          <w:ilvl w:val="0"/>
          <w:numId w:val="6"/>
        </w:numPr>
      </w:pPr>
      <w:r w:rsidRPr="00561B4F">
        <w:t>Difficulty in resolving escalations promptly</w:t>
      </w:r>
    </w:p>
    <w:p w14:paraId="427A9260" w14:textId="77777777" w:rsidR="00561B4F" w:rsidRPr="00561B4F" w:rsidRDefault="00561B4F" w:rsidP="00561B4F">
      <w:r w:rsidRPr="00561B4F">
        <w:pict w14:anchorId="37B54B8A">
          <v:rect id="_x0000_i1052" style="width:0;height:1.5pt" o:hralign="center" o:hrstd="t" o:hr="t" fillcolor="#a0a0a0" stroked="f"/>
        </w:pict>
      </w:r>
    </w:p>
    <w:p w14:paraId="734E564C" w14:textId="77777777" w:rsidR="00561B4F" w:rsidRPr="00561B4F" w:rsidRDefault="00561B4F" w:rsidP="00561B4F">
      <w:pPr>
        <w:rPr>
          <w:b/>
          <w:bCs/>
        </w:rPr>
      </w:pPr>
      <w:r w:rsidRPr="00561B4F">
        <w:rPr>
          <w:b/>
          <w:bCs/>
        </w:rPr>
        <w:t>How Our Solution Helps:</w:t>
      </w:r>
    </w:p>
    <w:p w14:paraId="1F519141" w14:textId="77777777" w:rsidR="00561B4F" w:rsidRPr="00561B4F" w:rsidRDefault="00561B4F" w:rsidP="00561B4F">
      <w:pPr>
        <w:numPr>
          <w:ilvl w:val="0"/>
          <w:numId w:val="7"/>
        </w:numPr>
      </w:pPr>
      <w:r w:rsidRPr="00561B4F">
        <w:t>Centralizes all event operations with live coordination between all roles</w:t>
      </w:r>
    </w:p>
    <w:p w14:paraId="173E36F8" w14:textId="77777777" w:rsidR="00561B4F" w:rsidRPr="00561B4F" w:rsidRDefault="00561B4F" w:rsidP="00561B4F">
      <w:pPr>
        <w:numPr>
          <w:ilvl w:val="0"/>
          <w:numId w:val="7"/>
        </w:numPr>
      </w:pPr>
      <w:r w:rsidRPr="00561B4F">
        <w:t>Real-time notifications ensure timely communication for tasks and deadlines</w:t>
      </w:r>
    </w:p>
    <w:p w14:paraId="48CF7F17" w14:textId="77777777" w:rsidR="00561B4F" w:rsidRPr="00561B4F" w:rsidRDefault="00561B4F" w:rsidP="00561B4F">
      <w:pPr>
        <w:numPr>
          <w:ilvl w:val="0"/>
          <w:numId w:val="7"/>
        </w:numPr>
      </w:pPr>
      <w:r w:rsidRPr="00561B4F">
        <w:t>Built-in budgeting and scheduling tools remove reliance on external spreadsheets</w:t>
      </w:r>
    </w:p>
    <w:p w14:paraId="5B4B7BA2" w14:textId="77777777" w:rsidR="00561B4F" w:rsidRPr="00561B4F" w:rsidRDefault="00561B4F" w:rsidP="00561B4F">
      <w:pPr>
        <w:numPr>
          <w:ilvl w:val="0"/>
          <w:numId w:val="7"/>
        </w:numPr>
      </w:pPr>
      <w:r w:rsidRPr="00561B4F">
        <w:t>Automated RSVP tracking with SMS/email support</w:t>
      </w:r>
    </w:p>
    <w:p w14:paraId="79D2CD5D" w14:textId="77777777" w:rsidR="00561B4F" w:rsidRPr="00561B4F" w:rsidRDefault="00561B4F" w:rsidP="00561B4F">
      <w:pPr>
        <w:numPr>
          <w:ilvl w:val="0"/>
          <w:numId w:val="7"/>
        </w:numPr>
      </w:pPr>
      <w:r w:rsidRPr="00561B4F">
        <w:t>Role-specific dashboards provide relevant insights and control</w:t>
      </w:r>
    </w:p>
    <w:p w14:paraId="271D6EFC" w14:textId="77777777" w:rsidR="00561B4F" w:rsidRPr="00561B4F" w:rsidRDefault="00561B4F" w:rsidP="00561B4F">
      <w:pPr>
        <w:numPr>
          <w:ilvl w:val="0"/>
          <w:numId w:val="7"/>
        </w:numPr>
      </w:pPr>
      <w:r w:rsidRPr="00561B4F">
        <w:t xml:space="preserve">Admin control </w:t>
      </w:r>
      <w:proofErr w:type="spellStart"/>
      <w:r w:rsidRPr="00561B4F">
        <w:t>center</w:t>
      </w:r>
      <w:proofErr w:type="spellEnd"/>
      <w:r w:rsidRPr="00561B4F">
        <w:t xml:space="preserve"> improves platform governance and support responsiveness</w:t>
      </w:r>
    </w:p>
    <w:p w14:paraId="53B21CE6" w14:textId="77777777" w:rsidR="00567F6E" w:rsidRDefault="00567F6E"/>
    <w:sectPr w:rsidR="00567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0CE7"/>
    <w:multiLevelType w:val="multilevel"/>
    <w:tmpl w:val="5B14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D2CE7"/>
    <w:multiLevelType w:val="multilevel"/>
    <w:tmpl w:val="A432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CC7617"/>
    <w:multiLevelType w:val="multilevel"/>
    <w:tmpl w:val="5C86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9D357D"/>
    <w:multiLevelType w:val="multilevel"/>
    <w:tmpl w:val="6DA2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7966E7"/>
    <w:multiLevelType w:val="multilevel"/>
    <w:tmpl w:val="F548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6B34DE"/>
    <w:multiLevelType w:val="multilevel"/>
    <w:tmpl w:val="B374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44367F"/>
    <w:multiLevelType w:val="multilevel"/>
    <w:tmpl w:val="B7C6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903441">
    <w:abstractNumId w:val="2"/>
  </w:num>
  <w:num w:numId="2" w16cid:durableId="467935829">
    <w:abstractNumId w:val="6"/>
  </w:num>
  <w:num w:numId="3" w16cid:durableId="525867206">
    <w:abstractNumId w:val="4"/>
  </w:num>
  <w:num w:numId="4" w16cid:durableId="734425968">
    <w:abstractNumId w:val="0"/>
  </w:num>
  <w:num w:numId="5" w16cid:durableId="357975301">
    <w:abstractNumId w:val="5"/>
  </w:num>
  <w:num w:numId="6" w16cid:durableId="408118073">
    <w:abstractNumId w:val="1"/>
  </w:num>
  <w:num w:numId="7" w16cid:durableId="18954577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4F"/>
    <w:rsid w:val="00161859"/>
    <w:rsid w:val="00394B39"/>
    <w:rsid w:val="00561B4F"/>
    <w:rsid w:val="00567F6E"/>
    <w:rsid w:val="00E90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1A5D"/>
  <w15:chartTrackingRefBased/>
  <w15:docId w15:val="{BCFF76F3-3534-4EBF-A321-1BC0D5AB0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B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1B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1B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4F"/>
    <w:rPr>
      <w:rFonts w:eastAsiaTheme="majorEastAsia" w:cstheme="majorBidi"/>
      <w:color w:val="272727" w:themeColor="text1" w:themeTint="D8"/>
    </w:rPr>
  </w:style>
  <w:style w:type="paragraph" w:styleId="Title">
    <w:name w:val="Title"/>
    <w:basedOn w:val="Normal"/>
    <w:next w:val="Normal"/>
    <w:link w:val="TitleChar"/>
    <w:uiPriority w:val="10"/>
    <w:qFormat/>
    <w:rsid w:val="00561B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4F"/>
    <w:pPr>
      <w:spacing w:before="160"/>
      <w:jc w:val="center"/>
    </w:pPr>
    <w:rPr>
      <w:i/>
      <w:iCs/>
      <w:color w:val="404040" w:themeColor="text1" w:themeTint="BF"/>
    </w:rPr>
  </w:style>
  <w:style w:type="character" w:customStyle="1" w:styleId="QuoteChar">
    <w:name w:val="Quote Char"/>
    <w:basedOn w:val="DefaultParagraphFont"/>
    <w:link w:val="Quote"/>
    <w:uiPriority w:val="29"/>
    <w:rsid w:val="00561B4F"/>
    <w:rPr>
      <w:i/>
      <w:iCs/>
      <w:color w:val="404040" w:themeColor="text1" w:themeTint="BF"/>
    </w:rPr>
  </w:style>
  <w:style w:type="paragraph" w:styleId="ListParagraph">
    <w:name w:val="List Paragraph"/>
    <w:basedOn w:val="Normal"/>
    <w:uiPriority w:val="34"/>
    <w:qFormat/>
    <w:rsid w:val="00561B4F"/>
    <w:pPr>
      <w:ind w:left="720"/>
      <w:contextualSpacing/>
    </w:pPr>
  </w:style>
  <w:style w:type="character" w:styleId="IntenseEmphasis">
    <w:name w:val="Intense Emphasis"/>
    <w:basedOn w:val="DefaultParagraphFont"/>
    <w:uiPriority w:val="21"/>
    <w:qFormat/>
    <w:rsid w:val="00561B4F"/>
    <w:rPr>
      <w:i/>
      <w:iCs/>
      <w:color w:val="0F4761" w:themeColor="accent1" w:themeShade="BF"/>
    </w:rPr>
  </w:style>
  <w:style w:type="paragraph" w:styleId="IntenseQuote">
    <w:name w:val="Intense Quote"/>
    <w:basedOn w:val="Normal"/>
    <w:next w:val="Normal"/>
    <w:link w:val="IntenseQuoteChar"/>
    <w:uiPriority w:val="30"/>
    <w:qFormat/>
    <w:rsid w:val="00561B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4F"/>
    <w:rPr>
      <w:i/>
      <w:iCs/>
      <w:color w:val="0F4761" w:themeColor="accent1" w:themeShade="BF"/>
    </w:rPr>
  </w:style>
  <w:style w:type="character" w:styleId="IntenseReference">
    <w:name w:val="Intense Reference"/>
    <w:basedOn w:val="DefaultParagraphFont"/>
    <w:uiPriority w:val="32"/>
    <w:qFormat/>
    <w:rsid w:val="00561B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85895">
      <w:bodyDiv w:val="1"/>
      <w:marLeft w:val="0"/>
      <w:marRight w:val="0"/>
      <w:marTop w:val="0"/>
      <w:marBottom w:val="0"/>
      <w:divBdr>
        <w:top w:val="none" w:sz="0" w:space="0" w:color="auto"/>
        <w:left w:val="none" w:sz="0" w:space="0" w:color="auto"/>
        <w:bottom w:val="none" w:sz="0" w:space="0" w:color="auto"/>
        <w:right w:val="none" w:sz="0" w:space="0" w:color="auto"/>
      </w:divBdr>
    </w:div>
    <w:div w:id="78350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Irfan Syed Areef(UST,IN)</dc:creator>
  <cp:keywords/>
  <dc:description/>
  <cp:lastModifiedBy>Syed Irfan Syed Areef(UST,IN)</cp:lastModifiedBy>
  <cp:revision>1</cp:revision>
  <cp:lastPrinted>2025-04-23T03:57:00Z</cp:lastPrinted>
  <dcterms:created xsi:type="dcterms:W3CDTF">2025-04-23T03:56:00Z</dcterms:created>
  <dcterms:modified xsi:type="dcterms:W3CDTF">2025-04-23T03:58:00Z</dcterms:modified>
</cp:coreProperties>
</file>