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line="360" w:lineRule="auto"/>
        <w:jc w:val="center"/>
        <w:rPr>
          <w:rFonts w:ascii="Times New Roman" w:hAnsi="Times New Roman"/>
          <w:b/>
          <w:bCs/>
          <w:sz w:val="32"/>
          <w:szCs w:val="28"/>
        </w:rPr>
      </w:pPr>
      <w:r>
        <w:rPr>
          <w:rFonts w:ascii="Times New Roman" w:hAnsi="Times New Roman"/>
          <w:b/>
          <w:bCs/>
          <w:sz w:val="32"/>
          <w:szCs w:val="28"/>
        </w:rPr>
        <w:t>LITERASI BHS INDONESIA</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Dampak letak astronomis Indonesia</w:t>
      </w:r>
    </w:p>
    <w:p>
      <w:pPr>
        <w:pStyle w:val="4"/>
        <w:numPr>
          <w:ilvl w:val="0"/>
          <w:numId w:val="2"/>
        </w:numPr>
        <w:spacing w:line="360" w:lineRule="auto"/>
        <w:jc w:val="both"/>
        <w:rPr>
          <w:rFonts w:ascii="Times New Roman" w:hAnsi="Times New Roman"/>
          <w:sz w:val="24"/>
        </w:rPr>
      </w:pPr>
      <w:r>
        <w:rPr>
          <w:rFonts w:ascii="Times New Roman" w:hAnsi="Times New Roman"/>
          <w:sz w:val="24"/>
        </w:rPr>
        <w:t>Memiliki iklim tropis</w:t>
      </w:r>
    </w:p>
    <w:p>
      <w:pPr>
        <w:pStyle w:val="4"/>
        <w:spacing w:line="360" w:lineRule="auto"/>
        <w:ind w:left="360"/>
        <w:jc w:val="both"/>
        <w:rPr>
          <w:rFonts w:ascii="Times New Roman" w:hAnsi="Times New Roman"/>
          <w:sz w:val="24"/>
        </w:rPr>
      </w:pPr>
      <w:r>
        <w:rPr>
          <w:rFonts w:ascii="Times New Roman" w:hAnsi="Times New Roman"/>
          <w:sz w:val="24"/>
        </w:rPr>
        <w:t>Indonesia terletak di sepanjang garis khatulistiwa sehingga memiliki iklim tropis. Wilayah negara dengan ikli</w:t>
      </w:r>
      <w:r>
        <w:rPr>
          <w:rFonts w:hint="default" w:ascii="Times New Roman" w:hAnsi="Times New Roman"/>
          <w:sz w:val="24"/>
          <w:lang w:val="en-US"/>
        </w:rPr>
        <w:t>m</w:t>
      </w:r>
      <w:r>
        <w:rPr>
          <w:rFonts w:ascii="Times New Roman" w:hAnsi="Times New Roman"/>
          <w:sz w:val="24"/>
        </w:rPr>
        <w:t xml:space="preserve"> tropis akan memperoleh sinar matahari sepanjang waktu. Wilayah tropis menyebabkan Indonesia hanya memiliki dua musim, yakni musim hujan dan musim kemarau. Kondisi ini berbeda dengan yang terjadi di negara-negara wilayah subtropis. Negara beriklim subtropis memiliki 4 musim, yaitu musim panas, musim dingin, musim s</w:t>
      </w:r>
      <w:r>
        <w:rPr>
          <w:rFonts w:hint="default" w:ascii="Times New Roman" w:hAnsi="Times New Roman"/>
          <w:sz w:val="24"/>
          <w:lang w:val="en-US"/>
        </w:rPr>
        <w:t>em</w:t>
      </w:r>
      <w:r>
        <w:rPr>
          <w:rFonts w:ascii="Times New Roman" w:hAnsi="Times New Roman"/>
          <w:sz w:val="24"/>
        </w:rPr>
        <w:t>i, dan musim gugur.</w:t>
      </w:r>
    </w:p>
    <w:p>
      <w:pPr>
        <w:pStyle w:val="4"/>
        <w:spacing w:line="360" w:lineRule="auto"/>
        <w:ind w:left="360"/>
        <w:jc w:val="both"/>
        <w:rPr>
          <w:rFonts w:ascii="Times New Roman" w:hAnsi="Times New Roman"/>
          <w:sz w:val="24"/>
        </w:rPr>
      </w:pPr>
    </w:p>
    <w:p>
      <w:pPr>
        <w:pStyle w:val="4"/>
        <w:numPr>
          <w:ilvl w:val="0"/>
          <w:numId w:val="2"/>
        </w:numPr>
        <w:spacing w:line="360" w:lineRule="auto"/>
        <w:jc w:val="both"/>
        <w:rPr>
          <w:rFonts w:ascii="Times New Roman" w:hAnsi="Times New Roman"/>
          <w:sz w:val="24"/>
        </w:rPr>
      </w:pPr>
      <w:r>
        <w:rPr>
          <w:rFonts w:ascii="Times New Roman" w:hAnsi="Times New Roman"/>
          <w:sz w:val="24"/>
        </w:rPr>
        <w:t>Kelembaban udara tinggi</w:t>
      </w:r>
    </w:p>
    <w:p>
      <w:pPr>
        <w:pStyle w:val="4"/>
        <w:spacing w:line="360" w:lineRule="auto"/>
        <w:ind w:left="360"/>
        <w:jc w:val="both"/>
        <w:rPr>
          <w:rFonts w:ascii="Times New Roman" w:hAnsi="Times New Roman"/>
          <w:sz w:val="24"/>
        </w:rPr>
      </w:pPr>
      <w:r>
        <w:rPr>
          <w:rFonts w:ascii="Times New Roman" w:hAnsi="Times New Roman"/>
          <w:sz w:val="24"/>
        </w:rPr>
        <w:t>Pulau-pulau di Indonesia mudah dipengaruhi peredaran udara yang datang dari laut-laut yang mengelilinginya. Akibatnya, Indonesia banyak menerima hujan. Curah hujan yang tinggi menyebabkan kelembaban udara rata-rata yang tinggi pula.</w:t>
      </w:r>
    </w:p>
    <w:p>
      <w:pPr>
        <w:pStyle w:val="4"/>
        <w:spacing w:line="360" w:lineRule="auto"/>
        <w:ind w:left="360"/>
        <w:jc w:val="both"/>
        <w:rPr>
          <w:rFonts w:ascii="Times New Roman" w:hAnsi="Times New Roman"/>
          <w:sz w:val="24"/>
        </w:rPr>
      </w:pPr>
    </w:p>
    <w:p>
      <w:pPr>
        <w:pStyle w:val="4"/>
        <w:numPr>
          <w:ilvl w:val="0"/>
          <w:numId w:val="2"/>
        </w:numPr>
        <w:spacing w:line="360" w:lineRule="auto"/>
        <w:jc w:val="both"/>
        <w:rPr>
          <w:rFonts w:ascii="Times New Roman" w:hAnsi="Times New Roman"/>
          <w:sz w:val="24"/>
        </w:rPr>
      </w:pPr>
      <w:r>
        <w:rPr>
          <w:rFonts w:ascii="Times New Roman" w:hAnsi="Times New Roman"/>
          <w:sz w:val="24"/>
        </w:rPr>
        <w:t>Kaya flora dan fauna</w:t>
      </w:r>
    </w:p>
    <w:p>
      <w:pPr>
        <w:pStyle w:val="4"/>
        <w:spacing w:line="360" w:lineRule="auto"/>
        <w:ind w:left="360"/>
        <w:jc w:val="both"/>
        <w:rPr>
          <w:rFonts w:ascii="Times New Roman" w:hAnsi="Times New Roman"/>
          <w:sz w:val="24"/>
        </w:rPr>
      </w:pPr>
      <w:r>
        <w:rPr>
          <w:rFonts w:ascii="Times New Roman" w:hAnsi="Times New Roman"/>
          <w:sz w:val="24"/>
        </w:rPr>
        <w:t>Akibat curah hujan yang tinggi dan dikelilingi arus laut, Indonesia kaya akan flora dan fauna. Pasokan makanan dan mineral yang dibutuhkan untuk flora tumbuh sangat kaya dan beragam. Fauna juga disajikan dengan berbagai flora sebagai sumber daya makan. Kedua sumber daya alam ini merupakan kekayaan alam sekaligus kekuatan Indonesia.</w:t>
      </w:r>
    </w:p>
    <w:p>
      <w:pPr>
        <w:pStyle w:val="4"/>
        <w:spacing w:line="360" w:lineRule="auto"/>
        <w:ind w:left="360"/>
        <w:jc w:val="both"/>
        <w:rPr>
          <w:rFonts w:ascii="Times New Roman" w:hAnsi="Times New Roman"/>
          <w:sz w:val="24"/>
        </w:rPr>
      </w:pPr>
    </w:p>
    <w:p>
      <w:pPr>
        <w:pStyle w:val="4"/>
        <w:numPr>
          <w:ilvl w:val="0"/>
          <w:numId w:val="2"/>
        </w:numPr>
        <w:spacing w:line="360" w:lineRule="auto"/>
        <w:jc w:val="both"/>
        <w:rPr>
          <w:rFonts w:ascii="Times New Roman" w:hAnsi="Times New Roman"/>
          <w:sz w:val="24"/>
        </w:rPr>
      </w:pPr>
      <w:r>
        <w:rPr>
          <w:rFonts w:ascii="Times New Roman" w:hAnsi="Times New Roman"/>
          <w:sz w:val="24"/>
        </w:rPr>
        <w:t>Memiliki 3 zona waktu</w:t>
      </w:r>
    </w:p>
    <w:p>
      <w:pPr>
        <w:pStyle w:val="4"/>
        <w:spacing w:line="360" w:lineRule="auto"/>
        <w:ind w:left="360"/>
        <w:jc w:val="both"/>
        <w:rPr>
          <w:rFonts w:ascii="Times New Roman" w:hAnsi="Times New Roman"/>
          <w:sz w:val="24"/>
        </w:rPr>
      </w:pPr>
      <w:r>
        <w:rPr>
          <w:rFonts w:ascii="Times New Roman" w:hAnsi="Times New Roman"/>
          <w:sz w:val="24"/>
        </w:rPr>
        <w:t>Letak astronomis mempengaruhi perbedaan waktu yang ditetapkan mulai pada titik lintang dan bujur 0 derajat di Kota Greenwich, Inggris. Sesuai keputusan presiden No. 41 Tahun 1987, Indonesia terbagi atas 3 zona waktu, yaitu Waktu Indonesia bagian Barat (WIB), Waktu Indonesia bagian Tengah (WITA), dan Waktu Indonesia bagain Timur (WIT). Zona waktu Indonesia membuat waktu di pulau Jawa akan berbeda dengan waktu di Bali maupun di Papua.</w:t>
      </w:r>
    </w:p>
    <w:p>
      <w:pPr>
        <w:pStyle w:val="4"/>
        <w:spacing w:line="360" w:lineRule="auto"/>
        <w:ind w:left="360"/>
        <w:jc w:val="both"/>
        <w:rPr>
          <w:rFonts w:ascii="Times New Roman" w:hAnsi="Times New Roman"/>
          <w:sz w:val="24"/>
        </w:rPr>
      </w:pPr>
    </w:p>
    <w:p>
      <w:pPr>
        <w:pStyle w:val="4"/>
        <w:spacing w:line="360" w:lineRule="auto"/>
        <w:ind w:left="360"/>
        <w:jc w:val="both"/>
        <w:rPr>
          <w:rFonts w:ascii="Times New Roman" w:hAnsi="Times New Roman"/>
          <w:sz w:val="24"/>
        </w:rPr>
      </w:pPr>
      <w:r>
        <w:rPr>
          <w:rFonts w:ascii="Times New Roman" w:hAnsi="Times New Roman"/>
          <w:sz w:val="24"/>
        </w:rPr>
        <w:t>Dampak letak astronomis yang dirasakan di Indonesia, kecuali …</w:t>
      </w:r>
    </w:p>
    <w:p>
      <w:pPr>
        <w:pStyle w:val="4"/>
        <w:numPr>
          <w:ilvl w:val="0"/>
          <w:numId w:val="3"/>
        </w:numPr>
        <w:spacing w:line="360" w:lineRule="auto"/>
        <w:jc w:val="both"/>
        <w:rPr>
          <w:rFonts w:ascii="Times New Roman" w:hAnsi="Times New Roman"/>
          <w:sz w:val="24"/>
        </w:rPr>
      </w:pPr>
      <w:r>
        <w:rPr>
          <w:rFonts w:ascii="Times New Roman" w:hAnsi="Times New Roman"/>
          <w:sz w:val="24"/>
        </w:rPr>
        <w:t xml:space="preserve">Memiliki </w:t>
      </w:r>
      <w:r>
        <w:rPr>
          <w:rFonts w:hint="default" w:ascii="Times New Roman" w:hAnsi="Times New Roman"/>
          <w:sz w:val="24"/>
          <w:lang w:val="en-US"/>
        </w:rPr>
        <w:t>b</w:t>
      </w:r>
      <w:r>
        <w:rPr>
          <w:rFonts w:ascii="Times New Roman" w:hAnsi="Times New Roman"/>
          <w:sz w:val="24"/>
        </w:rPr>
        <w:t>anyak dua musim di setiap tahunnya</w:t>
      </w:r>
    </w:p>
    <w:p>
      <w:pPr>
        <w:pStyle w:val="4"/>
        <w:numPr>
          <w:ilvl w:val="0"/>
          <w:numId w:val="3"/>
        </w:numPr>
        <w:spacing w:line="360" w:lineRule="auto"/>
        <w:jc w:val="both"/>
        <w:rPr>
          <w:rFonts w:ascii="Times New Roman" w:hAnsi="Times New Roman"/>
          <w:sz w:val="24"/>
        </w:rPr>
      </w:pPr>
      <w:r>
        <w:rPr>
          <w:rFonts w:ascii="Times New Roman" w:hAnsi="Times New Roman"/>
          <w:sz w:val="24"/>
        </w:rPr>
        <w:t>Memiliki perbedaan waktu di bagian barat dan timur Indonesia</w:t>
      </w:r>
    </w:p>
    <w:p>
      <w:pPr>
        <w:pStyle w:val="4"/>
        <w:numPr>
          <w:ilvl w:val="0"/>
          <w:numId w:val="3"/>
        </w:numPr>
        <w:spacing w:line="360" w:lineRule="auto"/>
        <w:jc w:val="both"/>
        <w:rPr>
          <w:rFonts w:ascii="Times New Roman" w:hAnsi="Times New Roman"/>
          <w:b/>
          <w:bCs/>
          <w:sz w:val="24"/>
        </w:rPr>
      </w:pPr>
      <w:r>
        <w:rPr>
          <w:rFonts w:ascii="Times New Roman" w:hAnsi="Times New Roman"/>
          <w:b/>
          <w:bCs/>
          <w:sz w:val="24"/>
        </w:rPr>
        <w:t>Curah hujan yang sedang sehingga menjaga wilayah Indonesia tetap panas</w:t>
      </w:r>
    </w:p>
    <w:p>
      <w:pPr>
        <w:pStyle w:val="4"/>
        <w:numPr>
          <w:ilvl w:val="0"/>
          <w:numId w:val="3"/>
        </w:numPr>
        <w:spacing w:line="360" w:lineRule="auto"/>
        <w:jc w:val="both"/>
        <w:rPr>
          <w:rFonts w:ascii="Times New Roman" w:hAnsi="Times New Roman"/>
          <w:sz w:val="24"/>
        </w:rPr>
      </w:pPr>
      <w:r>
        <w:rPr>
          <w:rFonts w:ascii="Times New Roman" w:hAnsi="Times New Roman"/>
          <w:sz w:val="24"/>
        </w:rPr>
        <w:t>Kekayaan flora yang berlimpah</w:t>
      </w:r>
    </w:p>
    <w:p>
      <w:pPr>
        <w:pStyle w:val="4"/>
        <w:numPr>
          <w:ilvl w:val="0"/>
          <w:numId w:val="3"/>
        </w:numPr>
        <w:spacing w:line="360" w:lineRule="auto"/>
        <w:jc w:val="both"/>
        <w:rPr>
          <w:rFonts w:ascii="Times New Roman" w:hAnsi="Times New Roman"/>
          <w:sz w:val="24"/>
        </w:rPr>
      </w:pPr>
      <w:r>
        <w:rPr>
          <w:rFonts w:ascii="Times New Roman" w:hAnsi="Times New Roman"/>
          <w:sz w:val="24"/>
        </w:rPr>
        <w:t>Membuat Indonesia beriklim tropis</w:t>
      </w:r>
    </w:p>
    <w:p>
      <w:pPr>
        <w:pStyle w:val="4"/>
        <w:spacing w:line="360" w:lineRule="auto"/>
        <w:jc w:val="both"/>
        <w:rPr>
          <w:rFonts w:ascii="Times New Roman" w:hAnsi="Times New Roman"/>
          <w:sz w:val="24"/>
        </w:rPr>
      </w:pPr>
    </w:p>
    <w:p>
      <w:pPr>
        <w:pStyle w:val="4"/>
        <w:numPr>
          <w:ilvl w:val="0"/>
          <w:numId w:val="1"/>
        </w:numPr>
        <w:spacing w:line="360" w:lineRule="auto"/>
        <w:rPr>
          <w:rFonts w:ascii="Times New Roman" w:hAnsi="Times New Roman"/>
          <w:sz w:val="24"/>
        </w:rPr>
      </w:pPr>
      <w:r>
        <w:rPr>
          <w:rFonts w:ascii="Times New Roman" w:hAnsi="Times New Roman"/>
          <w:sz w:val="24"/>
        </w:rPr>
        <w:t>Ada yang masih ragu dengan vitamin C, khususnya untuk kulit kerin</w:t>
      </w:r>
      <w:r>
        <w:rPr>
          <w:rFonts w:hint="default" w:ascii="Times New Roman" w:hAnsi="Times New Roman"/>
          <w:sz w:val="24"/>
          <w:lang w:val="en-US"/>
        </w:rPr>
        <w:t>g</w:t>
      </w:r>
      <w:r>
        <w:rPr>
          <w:rFonts w:ascii="Times New Roman" w:hAnsi="Times New Roman"/>
          <w:sz w:val="24"/>
        </w:rPr>
        <w:t>? Eka Ayuningtyas Amd Kep, Koordinator Barokah Beauty Center (BBC) RSI Banjarnegara, Jawa Tengah mencoba membahas manfaat vitamin C berikut ini.</w:t>
      </w:r>
    </w:p>
    <w:p>
      <w:pPr>
        <w:pStyle w:val="4"/>
        <w:spacing w:line="360" w:lineRule="auto"/>
        <w:ind w:left="360"/>
        <w:rPr>
          <w:rFonts w:ascii="Times New Roman" w:hAnsi="Times New Roman"/>
          <w:sz w:val="24"/>
        </w:rPr>
      </w:pPr>
      <w:r>
        <w:rPr>
          <w:rFonts w:ascii="Times New Roman" w:hAnsi="Times New Roman"/>
          <w:sz w:val="24"/>
        </w:rPr>
        <w:t>Eka mengatakan, kulit kering lebih rentan terhadap kerutan dan garis-garis halus. Lalu, apakah vitamin C baik untuk kulit kering?</w:t>
      </w:r>
    </w:p>
    <w:p>
      <w:pPr>
        <w:pStyle w:val="4"/>
        <w:spacing w:line="360" w:lineRule="auto"/>
        <w:ind w:left="360"/>
        <w:rPr>
          <w:rFonts w:ascii="Times New Roman" w:hAnsi="Times New Roman"/>
          <w:sz w:val="24"/>
        </w:rPr>
      </w:pPr>
      <w:r>
        <w:rPr>
          <w:rFonts w:ascii="Times New Roman" w:hAnsi="Times New Roman"/>
          <w:sz w:val="24"/>
        </w:rPr>
        <w:t>“Vitamin dan terutama vitamin C adalah obat yang bagus untuk kulit kering. Vitamin C, juga disebut asam askorbat, adalah vitamin larut air yang penting untuk beberapa fungsi tubuh yang penting. Ini adalah agen penyembuhan penting yang mengisi luka pada kulit atau organ tubuh bagian dalam, “ ujarnya.</w:t>
      </w:r>
    </w:p>
    <w:p>
      <w:pPr>
        <w:pStyle w:val="4"/>
        <w:spacing w:line="360" w:lineRule="auto"/>
        <w:ind w:left="360"/>
        <w:rPr>
          <w:rFonts w:ascii="Times New Roman" w:hAnsi="Times New Roman"/>
          <w:sz w:val="24"/>
        </w:rPr>
      </w:pPr>
      <w:r>
        <w:rPr>
          <w:rFonts w:ascii="Times New Roman" w:hAnsi="Times New Roman"/>
          <w:sz w:val="24"/>
        </w:rPr>
        <w:t>Menurutnya, vitamin C</w:t>
      </w:r>
      <w:bookmarkStart w:id="0" w:name="_GoBack"/>
      <w:bookmarkEnd w:id="0"/>
      <w:r>
        <w:rPr>
          <w:rFonts w:ascii="Times New Roman" w:hAnsi="Times New Roman"/>
          <w:sz w:val="24"/>
        </w:rPr>
        <w:t xml:space="preserve"> memiliki efek luar biasa dalam menyembuhkan masalah kulit kering karena kemampuannya untuk memproduksi kolagen di dalam tubuh.</w:t>
      </w:r>
    </w:p>
    <w:p>
      <w:pPr>
        <w:pStyle w:val="4"/>
        <w:spacing w:line="360" w:lineRule="auto"/>
        <w:ind w:left="360"/>
        <w:rPr>
          <w:rFonts w:ascii="Times New Roman" w:hAnsi="Times New Roman"/>
          <w:sz w:val="24"/>
        </w:rPr>
      </w:pPr>
      <w:r>
        <w:rPr>
          <w:rFonts w:ascii="Times New Roman" w:hAnsi="Times New Roman"/>
          <w:sz w:val="24"/>
        </w:rPr>
        <w:t>Untuk diketahui, kolagen adalah anti de-hydrant yang efektif, itu adalah protein berserat yang secara alami ada di dalam tubuh di jaringan ikat kita. Ini mengikat sel-sel bersama-sama yang menghasilkan mengembalikan elastisitas kulit. “</w:t>
      </w:r>
      <w:r>
        <w:rPr>
          <w:rFonts w:ascii="Times New Roman" w:hAnsi="Times New Roman"/>
          <w:sz w:val="24"/>
          <w:highlight w:val="yellow"/>
        </w:rPr>
        <w:t>Kehilangan kolagen menyebabkan kulit kendur dan keriput</w:t>
      </w:r>
      <w:r>
        <w:rPr>
          <w:rFonts w:ascii="Times New Roman" w:hAnsi="Times New Roman"/>
          <w:sz w:val="24"/>
        </w:rPr>
        <w:t>,” ungkap Eka.</w:t>
      </w:r>
    </w:p>
    <w:p>
      <w:pPr>
        <w:pStyle w:val="4"/>
        <w:spacing w:line="360" w:lineRule="auto"/>
        <w:ind w:left="360"/>
        <w:rPr>
          <w:rFonts w:ascii="Times New Roman" w:hAnsi="Times New Roman"/>
          <w:sz w:val="24"/>
        </w:rPr>
      </w:pPr>
      <w:r>
        <w:rPr>
          <w:rFonts w:ascii="Times New Roman" w:hAnsi="Times New Roman"/>
          <w:sz w:val="24"/>
        </w:rPr>
        <w:t>Jadi, apakah vitamin C baik untuk kulit kering? Kulit, karena berbagai faktor sepeti usia, paparan sinar matahari yang ekstrim, obat-obatan, konsumsi alcohol dan lainnya, mengalami dehidrasi dan mulai kehilangan kolagen, yang berarti tubuh akan cenderung lebih mudah memar, serta berdarah, dan tidak dapat membentuk jaringan parut yang mendukung.</w:t>
      </w:r>
    </w:p>
    <w:p>
      <w:pPr>
        <w:pStyle w:val="4"/>
        <w:spacing w:line="360" w:lineRule="auto"/>
        <w:ind w:left="360"/>
        <w:rPr>
          <w:rFonts w:ascii="Times New Roman" w:hAnsi="Times New Roman"/>
          <w:sz w:val="24"/>
        </w:rPr>
      </w:pPr>
      <w:r>
        <w:rPr>
          <w:rFonts w:ascii="Times New Roman" w:hAnsi="Times New Roman"/>
          <w:sz w:val="24"/>
        </w:rPr>
        <w:t xml:space="preserve">Hal ini juga akan mengakibatkan kekeringan dan pembentukan garis-garis halus yang akibatnya menyebabkan depresi dan kecemasan. </w:t>
      </w:r>
    </w:p>
    <w:p>
      <w:pPr>
        <w:pStyle w:val="4"/>
        <w:spacing w:line="360" w:lineRule="auto"/>
        <w:ind w:left="360"/>
        <w:rPr>
          <w:rFonts w:ascii="Times New Roman" w:hAnsi="Times New Roman"/>
          <w:sz w:val="24"/>
        </w:rPr>
      </w:pPr>
      <w:r>
        <w:rPr>
          <w:rFonts w:ascii="Times New Roman" w:hAnsi="Times New Roman"/>
          <w:sz w:val="24"/>
        </w:rPr>
        <w:t>Vitamin C dapat diperoleh dari asupan buah jeruk seperti jeruk, lemon, grapefruits, limau, jeruk keprok dan mandarin, namun nutrisi ini juga dapat ditemukan dalam makanan lain.</w:t>
      </w:r>
    </w:p>
    <w:p>
      <w:pPr>
        <w:pStyle w:val="4"/>
        <w:spacing w:line="360" w:lineRule="auto"/>
        <w:ind w:left="360"/>
        <w:rPr>
          <w:rFonts w:ascii="Times New Roman" w:hAnsi="Times New Roman"/>
          <w:sz w:val="24"/>
        </w:rPr>
      </w:pPr>
      <w:r>
        <w:rPr>
          <w:rFonts w:ascii="Times New Roman" w:hAnsi="Times New Roman"/>
          <w:sz w:val="24"/>
        </w:rPr>
        <w:t>“Sumber alami vitamin C yang baik lainnya termasuk tomat, stroberi, brokoli, kentang, paprika, kembang kol,kacang potong, dan sejumlah makanan lezat lainnya,” terangnya.</w:t>
      </w:r>
    </w:p>
    <w:p>
      <w:pPr>
        <w:pStyle w:val="4"/>
        <w:spacing w:line="360" w:lineRule="auto"/>
        <w:ind w:left="360"/>
        <w:rPr>
          <w:rFonts w:ascii="Times New Roman" w:hAnsi="Times New Roman"/>
          <w:sz w:val="24"/>
        </w:rPr>
      </w:pPr>
      <w:r>
        <w:rPr>
          <w:rFonts w:ascii="Times New Roman" w:hAnsi="Times New Roman"/>
          <w:sz w:val="24"/>
        </w:rPr>
        <w:t xml:space="preserve">Menurutnya, kita juga harus tahu bahwa ada juga </w:t>
      </w:r>
      <w:r>
        <w:rPr>
          <w:rFonts w:ascii="Times New Roman" w:hAnsi="Times New Roman"/>
          <w:sz w:val="24"/>
          <w:highlight w:val="yellow"/>
        </w:rPr>
        <w:t>efek samping</w:t>
      </w:r>
      <w:r>
        <w:rPr>
          <w:rFonts w:ascii="Times New Roman" w:hAnsi="Times New Roman"/>
          <w:sz w:val="24"/>
        </w:rPr>
        <w:t xml:space="preserve"> yang harus dipertimbangkan ketika berpikir untuk menambahkan suplemen vitamin C ke dalam rutinitas vitamin harian. </w:t>
      </w:r>
      <w:r>
        <w:rPr>
          <w:rFonts w:ascii="Times New Roman" w:hAnsi="Times New Roman"/>
          <w:sz w:val="24"/>
          <w:highlight w:val="yellow"/>
        </w:rPr>
        <w:t>Tubuh manusia tidak dapat menyimpan vitamin C untuk waktu yang sangat lama</w:t>
      </w:r>
      <w:r>
        <w:rPr>
          <w:rFonts w:ascii="Times New Roman" w:hAnsi="Times New Roman"/>
          <w:sz w:val="24"/>
        </w:rPr>
        <w:t>, oleh karena itu, tubuh merespons dengan mengeluarkan jumlah berlebih melalui urin.</w:t>
      </w:r>
    </w:p>
    <w:p>
      <w:pPr>
        <w:pStyle w:val="4"/>
        <w:spacing w:line="360" w:lineRule="auto"/>
        <w:ind w:left="360"/>
        <w:rPr>
          <w:rFonts w:ascii="Times New Roman" w:hAnsi="Times New Roman"/>
          <w:sz w:val="24"/>
        </w:rPr>
      </w:pPr>
    </w:p>
    <w:p>
      <w:pPr>
        <w:pStyle w:val="4"/>
        <w:spacing w:line="360" w:lineRule="auto"/>
        <w:ind w:left="360"/>
        <w:jc w:val="both"/>
        <w:rPr>
          <w:rFonts w:ascii="Times New Roman" w:hAnsi="Times New Roman"/>
          <w:sz w:val="24"/>
        </w:rPr>
      </w:pPr>
      <w:r>
        <w:rPr>
          <w:rFonts w:ascii="Times New Roman" w:hAnsi="Times New Roman"/>
          <w:sz w:val="24"/>
        </w:rPr>
        <w:t xml:space="preserve">Apa </w:t>
      </w:r>
      <w:r>
        <w:rPr>
          <w:rFonts w:ascii="Times New Roman" w:hAnsi="Times New Roman"/>
          <w:sz w:val="24"/>
          <w:highlight w:val="yellow"/>
        </w:rPr>
        <w:t>efek samping</w:t>
      </w:r>
      <w:r>
        <w:rPr>
          <w:rFonts w:ascii="Times New Roman" w:hAnsi="Times New Roman"/>
          <w:sz w:val="24"/>
        </w:rPr>
        <w:t xml:space="preserve"> yang ditimbulkan dari penambahan suplemen vitamin C dalam rutinitas vitamin harian …</w:t>
      </w:r>
    </w:p>
    <w:p>
      <w:pPr>
        <w:pStyle w:val="4"/>
        <w:numPr>
          <w:ilvl w:val="0"/>
          <w:numId w:val="4"/>
        </w:numPr>
        <w:spacing w:line="360" w:lineRule="auto"/>
        <w:jc w:val="both"/>
        <w:rPr>
          <w:rFonts w:ascii="Times New Roman" w:hAnsi="Times New Roman"/>
          <w:sz w:val="24"/>
        </w:rPr>
      </w:pPr>
      <w:r>
        <w:rPr>
          <w:rFonts w:ascii="Times New Roman" w:hAnsi="Times New Roman"/>
          <w:sz w:val="24"/>
        </w:rPr>
        <w:t>Tubuh menjadi lebih segar akibat vitamin C berlebih</w:t>
      </w:r>
    </w:p>
    <w:p>
      <w:pPr>
        <w:pStyle w:val="4"/>
        <w:numPr>
          <w:ilvl w:val="0"/>
          <w:numId w:val="4"/>
        </w:numPr>
        <w:spacing w:line="360" w:lineRule="auto"/>
        <w:jc w:val="both"/>
        <w:rPr>
          <w:rFonts w:ascii="Times New Roman" w:hAnsi="Times New Roman"/>
          <w:sz w:val="24"/>
        </w:rPr>
      </w:pPr>
      <w:r>
        <w:rPr>
          <w:rFonts w:ascii="Times New Roman" w:hAnsi="Times New Roman"/>
          <w:sz w:val="24"/>
        </w:rPr>
        <w:t>Membuat kulit terlihat lebih kering</w:t>
      </w:r>
    </w:p>
    <w:p>
      <w:pPr>
        <w:pStyle w:val="4"/>
        <w:numPr>
          <w:ilvl w:val="0"/>
          <w:numId w:val="4"/>
        </w:numPr>
        <w:spacing w:line="360" w:lineRule="auto"/>
        <w:jc w:val="both"/>
        <w:rPr>
          <w:rFonts w:ascii="Times New Roman" w:hAnsi="Times New Roman"/>
          <w:sz w:val="24"/>
        </w:rPr>
      </w:pPr>
      <w:r>
        <w:rPr>
          <w:rFonts w:ascii="Times New Roman" w:hAnsi="Times New Roman"/>
          <w:sz w:val="24"/>
        </w:rPr>
        <w:t>Menjadi hyperaktif</w:t>
      </w:r>
    </w:p>
    <w:p>
      <w:pPr>
        <w:pStyle w:val="4"/>
        <w:numPr>
          <w:ilvl w:val="0"/>
          <w:numId w:val="4"/>
        </w:numPr>
        <w:spacing w:line="360" w:lineRule="auto"/>
        <w:jc w:val="both"/>
        <w:rPr>
          <w:rFonts w:ascii="Times New Roman" w:hAnsi="Times New Roman"/>
          <w:sz w:val="24"/>
        </w:rPr>
      </w:pPr>
      <w:r>
        <w:rPr>
          <w:rFonts w:ascii="Times New Roman" w:hAnsi="Times New Roman"/>
          <w:sz w:val="24"/>
        </w:rPr>
        <w:t>Dapat menyebabkan penyakit kulit</w:t>
      </w:r>
    </w:p>
    <w:p>
      <w:pPr>
        <w:pStyle w:val="4"/>
        <w:numPr>
          <w:ilvl w:val="0"/>
          <w:numId w:val="4"/>
        </w:numPr>
        <w:spacing w:line="360" w:lineRule="auto"/>
        <w:jc w:val="both"/>
        <w:rPr>
          <w:rFonts w:ascii="Times New Roman" w:hAnsi="Times New Roman"/>
          <w:b/>
          <w:bCs/>
          <w:sz w:val="24"/>
        </w:rPr>
      </w:pPr>
      <w:r>
        <w:rPr>
          <w:rFonts w:ascii="Times New Roman" w:hAnsi="Times New Roman"/>
          <w:b/>
          <w:bCs/>
          <w:sz w:val="24"/>
        </w:rPr>
        <w:t>Tubuh tidak bisa menyimpan vitamin C dalam waktu lama sehingga dibuang melalui urin</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Kolagen merupakan zat yang penting dalam tubuh, kehilangan kolagen berakibat…</w:t>
      </w:r>
    </w:p>
    <w:p>
      <w:pPr>
        <w:pStyle w:val="4"/>
        <w:numPr>
          <w:ilvl w:val="0"/>
          <w:numId w:val="5"/>
        </w:numPr>
        <w:spacing w:line="360" w:lineRule="auto"/>
        <w:jc w:val="both"/>
        <w:rPr>
          <w:rFonts w:ascii="Times New Roman" w:hAnsi="Times New Roman"/>
          <w:b/>
          <w:bCs/>
          <w:sz w:val="24"/>
        </w:rPr>
      </w:pPr>
      <w:r>
        <w:rPr>
          <w:rFonts w:ascii="Times New Roman" w:hAnsi="Times New Roman"/>
          <w:b/>
          <w:bCs/>
          <w:sz w:val="24"/>
        </w:rPr>
        <w:t>Kesehatan kulit berkurang yang berdampak pada kulit kendur dan keriput</w:t>
      </w:r>
    </w:p>
    <w:p>
      <w:pPr>
        <w:pStyle w:val="4"/>
        <w:numPr>
          <w:ilvl w:val="0"/>
          <w:numId w:val="5"/>
        </w:numPr>
        <w:spacing w:line="360" w:lineRule="auto"/>
        <w:jc w:val="both"/>
        <w:rPr>
          <w:rFonts w:ascii="Times New Roman" w:hAnsi="Times New Roman"/>
          <w:sz w:val="24"/>
        </w:rPr>
      </w:pPr>
      <w:r>
        <w:rPr>
          <w:rFonts w:ascii="Times New Roman" w:hAnsi="Times New Roman"/>
          <w:sz w:val="24"/>
        </w:rPr>
        <w:t xml:space="preserve">Tidak dapat menyembuhkan luka pada kulit </w:t>
      </w:r>
    </w:p>
    <w:p>
      <w:pPr>
        <w:pStyle w:val="4"/>
        <w:numPr>
          <w:ilvl w:val="0"/>
          <w:numId w:val="5"/>
        </w:numPr>
        <w:spacing w:line="360" w:lineRule="auto"/>
        <w:jc w:val="both"/>
        <w:rPr>
          <w:rFonts w:ascii="Times New Roman" w:hAnsi="Times New Roman"/>
          <w:sz w:val="24"/>
        </w:rPr>
      </w:pPr>
      <w:r>
        <w:rPr>
          <w:rFonts w:ascii="Times New Roman" w:hAnsi="Times New Roman"/>
          <w:sz w:val="24"/>
        </w:rPr>
        <w:t>Membuat depresi dan kehilangan percaya diri</w:t>
      </w:r>
    </w:p>
    <w:p>
      <w:pPr>
        <w:pStyle w:val="4"/>
        <w:numPr>
          <w:ilvl w:val="0"/>
          <w:numId w:val="5"/>
        </w:numPr>
        <w:spacing w:line="360" w:lineRule="auto"/>
        <w:jc w:val="both"/>
        <w:rPr>
          <w:rFonts w:ascii="Times New Roman" w:hAnsi="Times New Roman"/>
          <w:sz w:val="24"/>
        </w:rPr>
      </w:pPr>
      <w:r>
        <w:rPr>
          <w:rFonts w:ascii="Times New Roman" w:hAnsi="Times New Roman"/>
          <w:sz w:val="24"/>
        </w:rPr>
        <w:t>Kulit menjadi tidak kering</w:t>
      </w:r>
    </w:p>
    <w:p>
      <w:pPr>
        <w:pStyle w:val="4"/>
        <w:numPr>
          <w:ilvl w:val="0"/>
          <w:numId w:val="5"/>
        </w:numPr>
        <w:spacing w:line="360" w:lineRule="auto"/>
        <w:jc w:val="both"/>
        <w:rPr>
          <w:rFonts w:ascii="Times New Roman" w:hAnsi="Times New Roman"/>
          <w:sz w:val="24"/>
        </w:rPr>
      </w:pPr>
      <w:r>
        <w:rPr>
          <w:rFonts w:ascii="Times New Roman" w:hAnsi="Times New Roman"/>
          <w:sz w:val="24"/>
        </w:rPr>
        <w:t>Pengurangan kulit keriput pada wajah</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Apa intisari dari bacaan di atas…</w:t>
      </w:r>
    </w:p>
    <w:p>
      <w:pPr>
        <w:pStyle w:val="4"/>
        <w:spacing w:line="360" w:lineRule="auto"/>
        <w:ind w:left="360"/>
        <w:jc w:val="both"/>
        <w:rPr>
          <w:rFonts w:ascii="Times New Roman" w:hAnsi="Times New Roman"/>
          <w:i/>
          <w:iCs/>
          <w:color w:val="FF0000"/>
          <w:sz w:val="24"/>
        </w:rPr>
      </w:pPr>
      <w:r>
        <w:rPr>
          <w:rFonts w:ascii="Times New Roman" w:hAnsi="Times New Roman"/>
          <w:i/>
          <w:iCs/>
          <w:color w:val="FF0000"/>
          <w:sz w:val="24"/>
        </w:rPr>
        <w:t>Tips: cari inti dari setiap paragraf</w:t>
      </w:r>
    </w:p>
    <w:p>
      <w:pPr>
        <w:pStyle w:val="4"/>
        <w:numPr>
          <w:ilvl w:val="0"/>
          <w:numId w:val="6"/>
        </w:numPr>
        <w:spacing w:line="360" w:lineRule="auto"/>
        <w:jc w:val="both"/>
        <w:rPr>
          <w:rFonts w:ascii="Times New Roman" w:hAnsi="Times New Roman"/>
          <w:sz w:val="24"/>
        </w:rPr>
      </w:pPr>
      <w:r>
        <w:rPr>
          <w:rFonts w:ascii="Times New Roman" w:hAnsi="Times New Roman"/>
          <w:sz w:val="24"/>
        </w:rPr>
        <w:t>Manfaat kolagen pada kulit</w:t>
      </w:r>
    </w:p>
    <w:p>
      <w:pPr>
        <w:pStyle w:val="4"/>
        <w:numPr>
          <w:ilvl w:val="0"/>
          <w:numId w:val="6"/>
        </w:numPr>
        <w:spacing w:line="360" w:lineRule="auto"/>
        <w:jc w:val="both"/>
        <w:rPr>
          <w:rFonts w:ascii="Times New Roman" w:hAnsi="Times New Roman"/>
          <w:b/>
          <w:bCs/>
          <w:sz w:val="24"/>
        </w:rPr>
      </w:pPr>
      <w:r>
        <w:rPr>
          <w:rFonts w:ascii="Times New Roman" w:hAnsi="Times New Roman"/>
          <w:b/>
          <w:bCs/>
          <w:sz w:val="24"/>
        </w:rPr>
        <w:t>Manfaat vitamin C pada kulit</w:t>
      </w:r>
    </w:p>
    <w:p>
      <w:pPr>
        <w:pStyle w:val="4"/>
        <w:numPr>
          <w:ilvl w:val="0"/>
          <w:numId w:val="6"/>
        </w:numPr>
        <w:spacing w:line="360" w:lineRule="auto"/>
        <w:jc w:val="both"/>
        <w:rPr>
          <w:rFonts w:ascii="Times New Roman" w:hAnsi="Times New Roman"/>
          <w:sz w:val="24"/>
        </w:rPr>
      </w:pPr>
      <w:r>
        <w:rPr>
          <w:rFonts w:ascii="Times New Roman" w:hAnsi="Times New Roman"/>
          <w:sz w:val="24"/>
        </w:rPr>
        <w:t>Macam-macam buah yang baik bagi kulit</w:t>
      </w:r>
    </w:p>
    <w:p>
      <w:pPr>
        <w:pStyle w:val="4"/>
        <w:numPr>
          <w:ilvl w:val="0"/>
          <w:numId w:val="6"/>
        </w:numPr>
        <w:spacing w:line="360" w:lineRule="auto"/>
        <w:jc w:val="both"/>
        <w:rPr>
          <w:rFonts w:ascii="Times New Roman" w:hAnsi="Times New Roman"/>
          <w:sz w:val="24"/>
        </w:rPr>
      </w:pPr>
      <w:r>
        <w:rPr>
          <w:rFonts w:ascii="Times New Roman" w:hAnsi="Times New Roman"/>
          <w:sz w:val="24"/>
        </w:rPr>
        <w:t>Efek samping vitamin C</w:t>
      </w:r>
    </w:p>
    <w:p>
      <w:pPr>
        <w:pStyle w:val="4"/>
        <w:numPr>
          <w:ilvl w:val="0"/>
          <w:numId w:val="6"/>
        </w:numPr>
        <w:spacing w:line="360" w:lineRule="auto"/>
        <w:jc w:val="both"/>
        <w:rPr>
          <w:rFonts w:ascii="Times New Roman" w:hAnsi="Times New Roman"/>
          <w:sz w:val="24"/>
        </w:rPr>
      </w:pPr>
      <w:r>
        <w:rPr>
          <w:rFonts w:ascii="Times New Roman" w:hAnsi="Times New Roman"/>
          <w:sz w:val="24"/>
        </w:rPr>
        <w:t>Faktor yang menyebabkan kulit menjadi tidak sehat</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Aceh Banjir, BMKG: Waspada Potensi Hujan Lebat hingga 3 Hari Mendatang</w:t>
      </w:r>
    </w:p>
    <w:p>
      <w:pPr>
        <w:pStyle w:val="4"/>
        <w:spacing w:line="360" w:lineRule="auto"/>
        <w:ind w:left="360"/>
        <w:jc w:val="both"/>
        <w:rPr>
          <w:rFonts w:ascii="Times New Roman" w:hAnsi="Times New Roman"/>
          <w:sz w:val="24"/>
        </w:rPr>
      </w:pPr>
      <w:r>
        <w:rPr>
          <w:rFonts w:ascii="Times New Roman" w:hAnsi="Times New Roman"/>
          <w:sz w:val="24"/>
        </w:rPr>
        <w:t>Badan Meteorologi Klimatologi dan Geofisika (BMKG) memprediksikan, Sebagian wilayah Indonesia telah memasuki musim kemarau sejak awal Mei. Namun wilayah Kampung Paya Tumpu Baru, Kecamatan Kebayakan, Kabupaten Aceh Tengah, Provinsi Aceh dilanda banjir bandang, Rabu (13/5/2020).</w:t>
      </w:r>
    </w:p>
    <w:p>
      <w:pPr>
        <w:pStyle w:val="4"/>
        <w:spacing w:line="360" w:lineRule="auto"/>
        <w:ind w:left="360"/>
        <w:jc w:val="both"/>
        <w:rPr>
          <w:rFonts w:ascii="Times New Roman" w:hAnsi="Times New Roman"/>
          <w:sz w:val="24"/>
        </w:rPr>
      </w:pPr>
      <w:r>
        <w:rPr>
          <w:rFonts w:ascii="Times New Roman" w:hAnsi="Times New Roman"/>
          <w:sz w:val="24"/>
        </w:rPr>
        <w:t>Banjir bandang tersebut bahkan mengharuskan warganya untuk mengungsi ke tempat yang lebih aman. Banyak rumah mengalami kerusakan akibat dimasuki banjir, atau hanya terbawa arus yang bercampur lumpur, material bebatuan, dan batang pohon.</w:t>
      </w:r>
    </w:p>
    <w:p>
      <w:pPr>
        <w:pStyle w:val="4"/>
        <w:spacing w:line="360" w:lineRule="auto"/>
        <w:ind w:left="360"/>
        <w:jc w:val="both"/>
        <w:rPr>
          <w:rFonts w:ascii="Times New Roman" w:hAnsi="Times New Roman"/>
          <w:sz w:val="24"/>
        </w:rPr>
      </w:pPr>
      <w:r>
        <w:rPr>
          <w:rFonts w:ascii="Times New Roman" w:hAnsi="Times New Roman"/>
          <w:sz w:val="24"/>
        </w:rPr>
        <w:t>Menanggapi bencana yang terjadi di Aceh, Kepala Bidang Prediksi dan Peringatan Dini Cuaca BMKG, Miming Saepudin mengungkapkan potensi hujan lebat memang masih terjadi di wilayah Aceh beberapa hari belakangan.</w:t>
      </w:r>
    </w:p>
    <w:p>
      <w:pPr>
        <w:pStyle w:val="4"/>
        <w:spacing w:line="360" w:lineRule="auto"/>
        <w:ind w:left="360"/>
        <w:jc w:val="both"/>
        <w:rPr>
          <w:rFonts w:ascii="Times New Roman" w:hAnsi="Times New Roman"/>
          <w:sz w:val="24"/>
        </w:rPr>
      </w:pPr>
      <w:r>
        <w:rPr>
          <w:rFonts w:ascii="Times New Roman" w:hAnsi="Times New Roman"/>
          <w:sz w:val="24"/>
          <w:highlight w:val="yellow"/>
        </w:rPr>
        <w:t>Potensi hujan dengan intensitas tinggi inilah yang menyebabkan bencana banjir bandang</w:t>
      </w:r>
      <w:r>
        <w:rPr>
          <w:rFonts w:ascii="Times New Roman" w:hAnsi="Times New Roman"/>
          <w:sz w:val="24"/>
        </w:rPr>
        <w:t xml:space="preserve"> terjadi di beberapa wilayah. Termasuk Kampung Paya Tumpu Baru yang terletak di sekitar Teluk Benggala.</w:t>
      </w:r>
    </w:p>
    <w:p>
      <w:pPr>
        <w:pStyle w:val="4"/>
        <w:spacing w:line="360" w:lineRule="auto"/>
        <w:ind w:left="360"/>
        <w:jc w:val="both"/>
        <w:rPr>
          <w:rFonts w:ascii="Times New Roman" w:hAnsi="Times New Roman"/>
          <w:sz w:val="24"/>
        </w:rPr>
      </w:pPr>
      <w:r>
        <w:rPr>
          <w:rFonts w:ascii="Times New Roman" w:hAnsi="Times New Roman"/>
          <w:sz w:val="24"/>
        </w:rPr>
        <w:t xml:space="preserve">Dijelaskan Miming, kondisi hujan lebat tersebut </w:t>
      </w:r>
      <w:r>
        <w:rPr>
          <w:rFonts w:ascii="Times New Roman" w:hAnsi="Times New Roman"/>
          <w:sz w:val="24"/>
          <w:highlight w:val="yellow"/>
        </w:rPr>
        <w:t>dipicu oleh adanya pola tekanan rendah</w:t>
      </w:r>
      <w:r>
        <w:rPr>
          <w:rFonts w:ascii="Times New Roman" w:hAnsi="Times New Roman"/>
          <w:sz w:val="24"/>
        </w:rPr>
        <w:t xml:space="preserve"> di sekita</w:t>
      </w:r>
      <w:r>
        <w:rPr>
          <w:rFonts w:hint="default" w:ascii="Times New Roman" w:hAnsi="Times New Roman"/>
          <w:sz w:val="24"/>
          <w:lang w:val="en-US"/>
        </w:rPr>
        <w:t>r</w:t>
      </w:r>
      <w:r>
        <w:rPr>
          <w:rFonts w:ascii="Times New Roman" w:hAnsi="Times New Roman"/>
          <w:sz w:val="24"/>
        </w:rPr>
        <w:t xml:space="preserve"> Teluk Benggala bagian selatan beberapa hari terakhir ini yang menyebabkan terbentuknya pola konvergensi (pertemuan angina tau pumpunan angin) di wilayah Aceh dan sekitarnya.</w:t>
      </w:r>
    </w:p>
    <w:p>
      <w:pPr>
        <w:pStyle w:val="4"/>
        <w:spacing w:line="360" w:lineRule="auto"/>
        <w:ind w:left="360"/>
        <w:jc w:val="both"/>
        <w:rPr>
          <w:rFonts w:ascii="Times New Roman" w:hAnsi="Times New Roman"/>
          <w:sz w:val="24"/>
        </w:rPr>
      </w:pPr>
      <w:r>
        <w:rPr>
          <w:rFonts w:ascii="Times New Roman" w:hAnsi="Times New Roman"/>
          <w:sz w:val="24"/>
        </w:rPr>
        <w:t>“Akibat konvergensi tersebut, pertumbuhan awan hujan menjadi sangat signifikan di wilayah Aceh,” kata Miming kepada Kompas.com, Kamis (14/5/2020).</w:t>
      </w:r>
    </w:p>
    <w:p>
      <w:pPr>
        <w:pStyle w:val="4"/>
        <w:spacing w:line="360" w:lineRule="auto"/>
        <w:ind w:left="360"/>
        <w:jc w:val="both"/>
        <w:rPr>
          <w:rFonts w:ascii="Times New Roman" w:hAnsi="Times New Roman"/>
          <w:sz w:val="24"/>
        </w:rPr>
      </w:pPr>
      <w:r>
        <w:rPr>
          <w:rFonts w:ascii="Times New Roman" w:hAnsi="Times New Roman"/>
          <w:sz w:val="24"/>
        </w:rPr>
        <w:t>Hujan yang signifikan ini juga bisa menyebabkan kondisi buruh seperti hujan lebat yang dapat berpotensi menimbulkan bencana banjir dan longsor.</w:t>
      </w:r>
    </w:p>
    <w:p>
      <w:pPr>
        <w:pStyle w:val="4"/>
        <w:spacing w:line="360" w:lineRule="auto"/>
        <w:ind w:left="360"/>
        <w:jc w:val="both"/>
        <w:rPr>
          <w:rFonts w:ascii="Times New Roman" w:hAnsi="Times New Roman"/>
          <w:sz w:val="24"/>
        </w:rPr>
      </w:pPr>
      <w:r>
        <w:rPr>
          <w:rFonts w:ascii="Times New Roman" w:hAnsi="Times New Roman"/>
          <w:sz w:val="24"/>
        </w:rPr>
        <w:t>Untuk diketahui, saat ini wilayah Aceh bagian Tengah masih berada dalam kategori periode transisi dari musim hujan ke musim kemarau.</w:t>
      </w:r>
    </w:p>
    <w:p>
      <w:pPr>
        <w:pStyle w:val="4"/>
        <w:spacing w:line="360" w:lineRule="auto"/>
        <w:ind w:left="360"/>
        <w:jc w:val="both"/>
        <w:rPr>
          <w:rFonts w:ascii="Times New Roman" w:hAnsi="Times New Roman"/>
          <w:sz w:val="24"/>
        </w:rPr>
      </w:pPr>
      <w:r>
        <w:rPr>
          <w:rFonts w:ascii="Times New Roman" w:hAnsi="Times New Roman"/>
          <w:sz w:val="24"/>
        </w:rPr>
        <w:t>“Sehingga kondisinya memang relatif masih basah (banyak curah hujan),” ujar Miming.</w:t>
      </w:r>
    </w:p>
    <w:p>
      <w:pPr>
        <w:pStyle w:val="4"/>
        <w:spacing w:line="360" w:lineRule="auto"/>
        <w:ind w:left="360"/>
        <w:jc w:val="both"/>
        <w:rPr>
          <w:rFonts w:ascii="Times New Roman" w:hAnsi="Times New Roman"/>
          <w:sz w:val="24"/>
        </w:rPr>
      </w:pPr>
      <w:r>
        <w:rPr>
          <w:rFonts w:ascii="Times New Roman" w:hAnsi="Times New Roman"/>
          <w:sz w:val="24"/>
        </w:rPr>
        <w:t>Ia menyebutkan bahwa BMKG akan bertindak sesuai dengan tupoksinya yaitu selalu update untuk prediksi cuaca dan peringatan dini. Informasi ini harus ditindaklanjuti juga oleh pihak terkait lainnya baik tingkat pusat maupun daerah setempat.</w:t>
      </w:r>
    </w:p>
    <w:p>
      <w:pPr>
        <w:pStyle w:val="4"/>
        <w:spacing w:line="360" w:lineRule="auto"/>
        <w:ind w:left="360"/>
        <w:jc w:val="both"/>
        <w:rPr>
          <w:rFonts w:ascii="Times New Roman" w:hAnsi="Times New Roman"/>
          <w:sz w:val="24"/>
        </w:rPr>
      </w:pPr>
      <w:r>
        <w:rPr>
          <w:rFonts w:ascii="Times New Roman" w:hAnsi="Times New Roman"/>
          <w:sz w:val="24"/>
        </w:rPr>
        <w:t>Ia menilai Upaya mitigasi perlu dilakukan segera untuk meminimalisir dampak yang ditimbulkan dari potensi hujan lebat.</w:t>
      </w:r>
    </w:p>
    <w:p>
      <w:pPr>
        <w:pStyle w:val="4"/>
        <w:spacing w:line="360" w:lineRule="auto"/>
        <w:ind w:left="360"/>
        <w:jc w:val="both"/>
        <w:rPr>
          <w:rFonts w:ascii="Times New Roman" w:hAnsi="Times New Roman"/>
          <w:sz w:val="24"/>
        </w:rPr>
      </w:pPr>
      <w:r>
        <w:rPr>
          <w:rFonts w:ascii="Times New Roman" w:hAnsi="Times New Roman"/>
          <w:sz w:val="24"/>
        </w:rPr>
        <w:t>Untuk wilayah Aceh, BMKG telah mengeluarkan peringatan dini terhadap potensi hujan lebat yang dapat disertai angin kencang dan kilat atau petir yang berpotensi terjadi hingga 3 hari mendatang.</w:t>
      </w:r>
    </w:p>
    <w:p>
      <w:pPr>
        <w:pStyle w:val="4"/>
        <w:spacing w:line="360" w:lineRule="auto"/>
        <w:ind w:left="360"/>
        <w:jc w:val="both"/>
        <w:rPr>
          <w:rFonts w:ascii="Times New Roman" w:hAnsi="Times New Roman"/>
          <w:sz w:val="24"/>
        </w:rPr>
      </w:pPr>
      <w:r>
        <w:rPr>
          <w:rFonts w:ascii="Times New Roman" w:hAnsi="Times New Roman"/>
          <w:sz w:val="24"/>
        </w:rPr>
        <w:t>“Masyarakat dihimbau untuk tetap waspada dan selalu update informasi peringatan dini cuaca dari BMKG, “ tuturnya.</w:t>
      </w:r>
    </w:p>
    <w:p>
      <w:pPr>
        <w:pStyle w:val="4"/>
        <w:spacing w:line="360" w:lineRule="auto"/>
        <w:ind w:left="360"/>
        <w:jc w:val="both"/>
        <w:rPr>
          <w:rFonts w:ascii="Times New Roman" w:hAnsi="Times New Roman"/>
          <w:sz w:val="24"/>
        </w:rPr>
      </w:pPr>
    </w:p>
    <w:p>
      <w:pPr>
        <w:pStyle w:val="4"/>
        <w:spacing w:line="360" w:lineRule="auto"/>
        <w:ind w:left="360"/>
        <w:jc w:val="both"/>
        <w:rPr>
          <w:rFonts w:ascii="Times New Roman" w:hAnsi="Times New Roman"/>
          <w:sz w:val="24"/>
        </w:rPr>
      </w:pPr>
      <w:r>
        <w:rPr>
          <w:rFonts w:ascii="Times New Roman" w:hAnsi="Times New Roman"/>
          <w:sz w:val="24"/>
        </w:rPr>
        <w:t xml:space="preserve">“Potensi hujan dengan </w:t>
      </w:r>
      <w:r>
        <w:rPr>
          <w:rFonts w:ascii="Times New Roman" w:hAnsi="Times New Roman"/>
          <w:sz w:val="24"/>
          <w:highlight w:val="yellow"/>
        </w:rPr>
        <w:t>intensitas tinggi</w:t>
      </w:r>
      <w:r>
        <w:rPr>
          <w:rFonts w:ascii="Times New Roman" w:hAnsi="Times New Roman"/>
          <w:sz w:val="24"/>
        </w:rPr>
        <w:t xml:space="preserve"> inilah yang menyebabkan </w:t>
      </w:r>
      <w:r>
        <w:rPr>
          <w:rFonts w:ascii="Times New Roman" w:hAnsi="Times New Roman"/>
          <w:sz w:val="24"/>
          <w:highlight w:val="yellow"/>
        </w:rPr>
        <w:t>bencana banjir</w:t>
      </w:r>
      <w:r>
        <w:rPr>
          <w:rFonts w:ascii="Times New Roman" w:hAnsi="Times New Roman"/>
          <w:sz w:val="24"/>
        </w:rPr>
        <w:t xml:space="preserve"> bandang terjadi di </w:t>
      </w:r>
      <w:r>
        <w:rPr>
          <w:rFonts w:ascii="Times New Roman" w:hAnsi="Times New Roman"/>
          <w:sz w:val="24"/>
          <w:highlight w:val="yellow"/>
        </w:rPr>
        <w:t>beberapa wilayah</w:t>
      </w:r>
      <w:r>
        <w:rPr>
          <w:rFonts w:ascii="Times New Roman" w:hAnsi="Times New Roman"/>
          <w:sz w:val="24"/>
        </w:rPr>
        <w:t>.” dari kutipan kalimat tersebut, dapat dikatakan bahwa …</w:t>
      </w:r>
    </w:p>
    <w:p>
      <w:pPr>
        <w:pStyle w:val="4"/>
        <w:numPr>
          <w:ilvl w:val="0"/>
          <w:numId w:val="7"/>
        </w:numPr>
        <w:spacing w:line="360" w:lineRule="auto"/>
        <w:jc w:val="both"/>
        <w:rPr>
          <w:rFonts w:ascii="Times New Roman" w:hAnsi="Times New Roman"/>
          <w:sz w:val="24"/>
        </w:rPr>
      </w:pPr>
      <w:r>
        <w:rPr>
          <w:rFonts w:ascii="Times New Roman" w:hAnsi="Times New Roman"/>
          <w:sz w:val="24"/>
        </w:rPr>
        <w:t>Terjadinya bencana banjir karena intensitas hujan yang tinggi</w:t>
      </w:r>
    </w:p>
    <w:p>
      <w:pPr>
        <w:pStyle w:val="4"/>
        <w:numPr>
          <w:ilvl w:val="0"/>
          <w:numId w:val="7"/>
        </w:numPr>
        <w:spacing w:line="360" w:lineRule="auto"/>
        <w:jc w:val="both"/>
        <w:rPr>
          <w:rFonts w:ascii="Times New Roman" w:hAnsi="Times New Roman"/>
          <w:sz w:val="24"/>
        </w:rPr>
      </w:pPr>
      <w:r>
        <w:rPr>
          <w:rFonts w:ascii="Times New Roman" w:hAnsi="Times New Roman"/>
          <w:sz w:val="24"/>
        </w:rPr>
        <w:t>Musim hujan dapat mengakibatkan banjir bandang di beberapa daerah</w:t>
      </w:r>
    </w:p>
    <w:p>
      <w:pPr>
        <w:pStyle w:val="4"/>
        <w:numPr>
          <w:ilvl w:val="0"/>
          <w:numId w:val="7"/>
        </w:numPr>
        <w:spacing w:line="360" w:lineRule="auto"/>
        <w:jc w:val="both"/>
        <w:rPr>
          <w:rFonts w:ascii="Times New Roman" w:hAnsi="Times New Roman"/>
          <w:sz w:val="24"/>
        </w:rPr>
      </w:pPr>
      <w:r>
        <w:rPr>
          <w:rFonts w:ascii="Times New Roman" w:hAnsi="Times New Roman"/>
          <w:sz w:val="24"/>
        </w:rPr>
        <w:t xml:space="preserve">Banjir bandang terjadi di seluruh wilayah di Indonesia </w:t>
      </w:r>
    </w:p>
    <w:p>
      <w:pPr>
        <w:pStyle w:val="4"/>
        <w:numPr>
          <w:ilvl w:val="0"/>
          <w:numId w:val="7"/>
        </w:numPr>
        <w:spacing w:line="360" w:lineRule="auto"/>
        <w:jc w:val="both"/>
        <w:rPr>
          <w:rFonts w:ascii="Times New Roman" w:hAnsi="Times New Roman"/>
          <w:b/>
          <w:bCs/>
          <w:sz w:val="24"/>
        </w:rPr>
      </w:pPr>
      <w:r>
        <w:rPr>
          <w:rFonts w:ascii="Times New Roman" w:hAnsi="Times New Roman"/>
          <w:b/>
          <w:bCs/>
          <w:sz w:val="24"/>
        </w:rPr>
        <w:t>Banjir bandang diakibatkan oleh curah hujan yang tinggi di beberapa daerah</w:t>
      </w:r>
    </w:p>
    <w:p>
      <w:pPr>
        <w:pStyle w:val="4"/>
        <w:numPr>
          <w:ilvl w:val="0"/>
          <w:numId w:val="7"/>
        </w:numPr>
        <w:spacing w:line="360" w:lineRule="auto"/>
        <w:jc w:val="both"/>
        <w:rPr>
          <w:rFonts w:ascii="Times New Roman" w:hAnsi="Times New Roman"/>
          <w:sz w:val="24"/>
        </w:rPr>
      </w:pPr>
      <w:r>
        <w:rPr>
          <w:rFonts w:ascii="Times New Roman" w:hAnsi="Times New Roman"/>
          <w:sz w:val="24"/>
        </w:rPr>
        <w:t>Beberapa wilayah telah terjadi banjir bandang</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sz w:val="24"/>
        </w:rPr>
        <w:t xml:space="preserve">Berdasarkan teks di atas, apa yang menyebabkan curah hujan yang tinggi di </w:t>
      </w:r>
      <w:r>
        <w:rPr>
          <w:rFonts w:ascii="Times New Roman" w:hAnsi="Times New Roman"/>
          <w:sz w:val="24"/>
          <w:highlight w:val="yellow"/>
        </w:rPr>
        <w:t>wilayah Aceh</w:t>
      </w:r>
      <w:r>
        <w:rPr>
          <w:rFonts w:ascii="Times New Roman" w:hAnsi="Times New Roman"/>
          <w:sz w:val="24"/>
        </w:rPr>
        <w:t xml:space="preserve"> …</w:t>
      </w:r>
    </w:p>
    <w:p>
      <w:pPr>
        <w:pStyle w:val="4"/>
        <w:numPr>
          <w:ilvl w:val="0"/>
          <w:numId w:val="8"/>
        </w:numPr>
        <w:spacing w:line="360" w:lineRule="auto"/>
        <w:jc w:val="both"/>
        <w:rPr>
          <w:rFonts w:ascii="Times New Roman" w:hAnsi="Times New Roman"/>
          <w:sz w:val="24"/>
        </w:rPr>
      </w:pPr>
      <w:r>
        <w:rPr>
          <w:rFonts w:ascii="Times New Roman" w:hAnsi="Times New Roman"/>
          <w:sz w:val="24"/>
        </w:rPr>
        <w:t xml:space="preserve">Banjir bandang yang menyebabkan banyak property rumah hancur </w:t>
      </w:r>
    </w:p>
    <w:p>
      <w:pPr>
        <w:pStyle w:val="4"/>
        <w:numPr>
          <w:ilvl w:val="0"/>
          <w:numId w:val="8"/>
        </w:numPr>
        <w:spacing w:line="360" w:lineRule="auto"/>
        <w:jc w:val="both"/>
        <w:rPr>
          <w:rFonts w:ascii="Times New Roman" w:hAnsi="Times New Roman"/>
          <w:b/>
          <w:bCs/>
          <w:sz w:val="24"/>
        </w:rPr>
      </w:pPr>
      <w:r>
        <w:rPr>
          <w:rFonts w:ascii="Times New Roman" w:hAnsi="Times New Roman"/>
          <w:b/>
          <w:bCs/>
          <w:sz w:val="24"/>
        </w:rPr>
        <w:t>Terbentuknya pola konvergensi akibat pola tekanan rendah di sekitar Teluk Benggala</w:t>
      </w:r>
    </w:p>
    <w:p>
      <w:pPr>
        <w:pStyle w:val="4"/>
        <w:numPr>
          <w:ilvl w:val="0"/>
          <w:numId w:val="8"/>
        </w:numPr>
        <w:spacing w:line="360" w:lineRule="auto"/>
        <w:jc w:val="both"/>
        <w:rPr>
          <w:rFonts w:ascii="Times New Roman" w:hAnsi="Times New Roman"/>
          <w:sz w:val="24"/>
        </w:rPr>
      </w:pPr>
      <w:r>
        <w:rPr>
          <w:rFonts w:ascii="Times New Roman" w:hAnsi="Times New Roman"/>
          <w:sz w:val="24"/>
        </w:rPr>
        <w:t>Adanya potensi terjadinya hujan hingga 3 hari mendatang</w:t>
      </w:r>
    </w:p>
    <w:p>
      <w:pPr>
        <w:pStyle w:val="4"/>
        <w:numPr>
          <w:ilvl w:val="0"/>
          <w:numId w:val="8"/>
        </w:numPr>
        <w:spacing w:line="360" w:lineRule="auto"/>
        <w:jc w:val="both"/>
        <w:rPr>
          <w:rFonts w:ascii="Times New Roman" w:hAnsi="Times New Roman"/>
          <w:sz w:val="24"/>
        </w:rPr>
      </w:pPr>
      <w:r>
        <w:rPr>
          <w:rFonts w:ascii="Times New Roman" w:hAnsi="Times New Roman"/>
          <w:sz w:val="24"/>
        </w:rPr>
        <w:t>BMKG memprediksi curah hujan yang tinggi di wilayah Aceh</w:t>
      </w:r>
    </w:p>
    <w:p>
      <w:pPr>
        <w:pStyle w:val="4"/>
        <w:numPr>
          <w:ilvl w:val="0"/>
          <w:numId w:val="8"/>
        </w:numPr>
        <w:spacing w:line="360" w:lineRule="auto"/>
        <w:jc w:val="both"/>
        <w:rPr>
          <w:rFonts w:ascii="Times New Roman" w:hAnsi="Times New Roman"/>
          <w:sz w:val="24"/>
        </w:rPr>
      </w:pPr>
      <w:r>
        <w:rPr>
          <w:rFonts w:ascii="Times New Roman" w:hAnsi="Times New Roman"/>
          <w:sz w:val="24"/>
        </w:rPr>
        <w:t>Karena wilayah Aceh berada di periode transisi musim hujan ke kemarau</w:t>
      </w:r>
    </w:p>
    <w:p>
      <w:pPr>
        <w:spacing w:line="360" w:lineRule="auto"/>
        <w:jc w:val="both"/>
        <w:rPr>
          <w:rFonts w:ascii="Times New Roman" w:hAnsi="Times New Roman"/>
          <w:sz w:val="24"/>
        </w:rPr>
      </w:pPr>
    </w:p>
    <w:p>
      <w:pPr>
        <w:pStyle w:val="4"/>
        <w:numPr>
          <w:ilvl w:val="0"/>
          <w:numId w:val="1"/>
        </w:numPr>
        <w:spacing w:line="360" w:lineRule="auto"/>
        <w:jc w:val="both"/>
        <w:rPr>
          <w:rFonts w:ascii="Times New Roman" w:hAnsi="Times New Roman"/>
          <w:sz w:val="24"/>
        </w:rPr>
      </w:pPr>
      <w:r>
        <w:rPr>
          <w:rFonts w:ascii="Times New Roman" w:hAnsi="Times New Roman"/>
          <w:b/>
          <w:bCs/>
          <w:sz w:val="24"/>
        </w:rPr>
        <w:t>Exxon Mobil</w:t>
      </w:r>
      <w:r>
        <w:rPr>
          <w:rFonts w:ascii="Times New Roman" w:hAnsi="Times New Roman"/>
          <w:sz w:val="24"/>
        </w:rPr>
        <w:t xml:space="preserve"> memiliki komitmen untuk selalu menangani  risiko-risiko yang berkaitan dengan keselamatan saat bekerja. Langkah pertama untuk mencapai prestasi kerja tanpa cacat adalah dengan memastikan tingkat motivasi dan partisipasi karyawan yang tinggi dalam mencegah terjadinya kecelakaan. Di samping itu, karyawan harus mengecek dan membenahi adanya kerusakan. Exxon mobil yakin bahwa penciptaan lingkungan kerja yang aman dapat memberikan kinerja yang baik. Dengan bantuan teknologi baru, Exxon Mobil terus berupaya membuat kegiatan operasionalnya lebih aman, sehat, dan ramah lingkungan. Di Exxon Mobil, kesempurnaan dalam masalah </w:t>
      </w:r>
      <w:r>
        <w:rPr>
          <w:rFonts w:ascii="Times New Roman" w:hAnsi="Times New Roman"/>
          <w:b/>
          <w:bCs/>
          <w:sz w:val="24"/>
        </w:rPr>
        <w:t>keselamata</w:t>
      </w:r>
      <w:r>
        <w:rPr>
          <w:rFonts w:ascii="Times New Roman" w:hAnsi="Times New Roman"/>
          <w:sz w:val="24"/>
        </w:rPr>
        <w:t>n, kesehatan, dan perlindungan lingkungan merupakan unsur inti yang diutamakan.</w:t>
      </w:r>
    </w:p>
    <w:p>
      <w:pPr>
        <w:pStyle w:val="4"/>
        <w:spacing w:line="360" w:lineRule="auto"/>
        <w:ind w:left="360"/>
        <w:jc w:val="both"/>
        <w:rPr>
          <w:rFonts w:ascii="Times New Roman" w:hAnsi="Times New Roman"/>
          <w:sz w:val="24"/>
        </w:rPr>
      </w:pPr>
    </w:p>
    <w:p>
      <w:pPr>
        <w:pStyle w:val="4"/>
        <w:spacing w:line="360" w:lineRule="auto"/>
        <w:ind w:left="360"/>
        <w:jc w:val="both"/>
        <w:rPr>
          <w:rFonts w:ascii="Times New Roman" w:hAnsi="Times New Roman"/>
          <w:b/>
          <w:bCs/>
          <w:sz w:val="24"/>
        </w:rPr>
      </w:pPr>
      <w:r>
        <w:rPr>
          <w:rFonts w:ascii="Times New Roman" w:hAnsi="Times New Roman"/>
          <w:sz w:val="24"/>
        </w:rPr>
        <w:t>Simpulan teks tersebut yang paling tepat adalah …</w:t>
      </w:r>
    </w:p>
    <w:p>
      <w:pPr>
        <w:pStyle w:val="4"/>
        <w:numPr>
          <w:ilvl w:val="0"/>
          <w:numId w:val="9"/>
        </w:numPr>
        <w:spacing w:line="360" w:lineRule="auto"/>
        <w:jc w:val="both"/>
        <w:rPr>
          <w:rFonts w:ascii="Times New Roman" w:hAnsi="Times New Roman"/>
          <w:b/>
          <w:bCs/>
          <w:sz w:val="24"/>
        </w:rPr>
      </w:pPr>
      <w:r>
        <w:rPr>
          <w:rFonts w:ascii="Times New Roman" w:hAnsi="Times New Roman"/>
          <w:b/>
          <w:bCs/>
          <w:sz w:val="24"/>
        </w:rPr>
        <w:t xml:space="preserve">Exxon Mobil sangat peduli terhadap keselamatan kerja karyawan </w:t>
      </w:r>
    </w:p>
    <w:p>
      <w:pPr>
        <w:pStyle w:val="4"/>
        <w:numPr>
          <w:ilvl w:val="0"/>
          <w:numId w:val="9"/>
        </w:numPr>
        <w:spacing w:line="360" w:lineRule="auto"/>
        <w:jc w:val="both"/>
        <w:rPr>
          <w:rFonts w:ascii="Times New Roman" w:hAnsi="Times New Roman"/>
          <w:sz w:val="24"/>
        </w:rPr>
      </w:pPr>
      <w:r>
        <w:rPr>
          <w:rFonts w:ascii="Times New Roman" w:hAnsi="Times New Roman"/>
          <w:sz w:val="24"/>
        </w:rPr>
        <w:t>Exxon Mobil menetapkan dua Langkah untuk mencapai preastasi kerja</w:t>
      </w:r>
    </w:p>
    <w:p>
      <w:pPr>
        <w:pStyle w:val="4"/>
        <w:numPr>
          <w:ilvl w:val="0"/>
          <w:numId w:val="9"/>
        </w:numPr>
        <w:spacing w:line="360" w:lineRule="auto"/>
        <w:jc w:val="both"/>
        <w:rPr>
          <w:rFonts w:ascii="Times New Roman" w:hAnsi="Times New Roman"/>
          <w:sz w:val="24"/>
        </w:rPr>
      </w:pPr>
      <w:r>
        <w:rPr>
          <w:rFonts w:ascii="Times New Roman" w:hAnsi="Times New Roman"/>
          <w:sz w:val="24"/>
        </w:rPr>
        <w:t>Lingkungan kerja yang aman akan menghasilkan kinerja yang baik.</w:t>
      </w:r>
    </w:p>
    <w:p>
      <w:pPr>
        <w:pStyle w:val="4"/>
        <w:numPr>
          <w:ilvl w:val="0"/>
          <w:numId w:val="9"/>
        </w:numPr>
        <w:spacing w:line="360" w:lineRule="auto"/>
        <w:jc w:val="both"/>
        <w:rPr>
          <w:rFonts w:ascii="Times New Roman" w:hAnsi="Times New Roman"/>
          <w:sz w:val="24"/>
        </w:rPr>
      </w:pPr>
      <w:r>
        <w:rPr>
          <w:rFonts w:ascii="Times New Roman" w:hAnsi="Times New Roman"/>
          <w:sz w:val="24"/>
        </w:rPr>
        <w:t>Teknologi baru dapat membuat kegiatan di Exxon Mobil lebih aman</w:t>
      </w:r>
    </w:p>
    <w:p>
      <w:pPr>
        <w:pStyle w:val="4"/>
        <w:numPr>
          <w:ilvl w:val="0"/>
          <w:numId w:val="9"/>
        </w:numPr>
        <w:spacing w:line="360" w:lineRule="auto"/>
        <w:jc w:val="both"/>
        <w:rPr>
          <w:rFonts w:ascii="Times New Roman" w:hAnsi="Times New Roman"/>
          <w:sz w:val="24"/>
        </w:rPr>
      </w:pPr>
      <w:r>
        <w:rPr>
          <w:rFonts w:ascii="Times New Roman" w:hAnsi="Times New Roman"/>
          <w:sz w:val="24"/>
        </w:rPr>
        <w:t>Motivasi dan partisipasi karyawan Exxon Mobil harus tinggi</w:t>
      </w:r>
    </w:p>
    <w:p>
      <w:pPr>
        <w:pStyle w:val="4"/>
        <w:spacing w:line="360" w:lineRule="auto"/>
        <w:ind w:left="360"/>
        <w:jc w:val="both"/>
        <w:rPr>
          <w:rFonts w:ascii="Times New Roman" w:hAnsi="Times New Roman"/>
          <w:sz w:val="24"/>
        </w:rPr>
      </w:pPr>
      <w:r>
        <w:rPr>
          <w:rFonts w:ascii="Times New Roman" w:hAnsi="Times New Roman"/>
          <w:sz w:val="24"/>
        </w:rPr>
        <w:t xml:space="preserve"> </w:t>
      </w:r>
    </w:p>
    <w:p>
      <w:pPr>
        <w:spacing w:line="360" w:lineRule="auto"/>
        <w:jc w:val="both"/>
        <w:rPr>
          <w:rFonts w:ascii="Times New Roman" w:hAnsi="Times New Roman"/>
          <w:sz w:val="24"/>
        </w:rPr>
      </w:pPr>
    </w:p>
    <w:sectPr>
      <w:type w:val="continuous"/>
      <w:pgSz w:w="11910" w:h="16850"/>
      <w:pgMar w:top="1440" w:right="1440" w:bottom="1440" w:left="1440" w:header="720" w:footer="720" w:gutter="0"/>
      <w:cols w:space="44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61151"/>
    <w:multiLevelType w:val="multilevel"/>
    <w:tmpl w:val="0806115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CD5127"/>
    <w:multiLevelType w:val="multilevel"/>
    <w:tmpl w:val="08CD512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98F17E6"/>
    <w:multiLevelType w:val="multilevel"/>
    <w:tmpl w:val="298F17E6"/>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A652090"/>
    <w:multiLevelType w:val="multilevel"/>
    <w:tmpl w:val="2A65209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124749B"/>
    <w:multiLevelType w:val="multilevel"/>
    <w:tmpl w:val="3124749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3D772E28"/>
    <w:multiLevelType w:val="multilevel"/>
    <w:tmpl w:val="3D772E2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9034047"/>
    <w:multiLevelType w:val="multilevel"/>
    <w:tmpl w:val="4903404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A491099"/>
    <w:multiLevelType w:val="multilevel"/>
    <w:tmpl w:val="4A49109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72174C9"/>
    <w:multiLevelType w:val="multilevel"/>
    <w:tmpl w:val="772174C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8"/>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41"/>
    <w:rsid w:val="0000049B"/>
    <w:rsid w:val="00042F0B"/>
    <w:rsid w:val="00054587"/>
    <w:rsid w:val="000B62DD"/>
    <w:rsid w:val="0011191E"/>
    <w:rsid w:val="0011209F"/>
    <w:rsid w:val="00140505"/>
    <w:rsid w:val="001E7C8D"/>
    <w:rsid w:val="00211BB8"/>
    <w:rsid w:val="00242CE0"/>
    <w:rsid w:val="002559A7"/>
    <w:rsid w:val="002C59F8"/>
    <w:rsid w:val="002D09EA"/>
    <w:rsid w:val="002E4FBB"/>
    <w:rsid w:val="002F7622"/>
    <w:rsid w:val="0033656B"/>
    <w:rsid w:val="00344984"/>
    <w:rsid w:val="0038324D"/>
    <w:rsid w:val="00397195"/>
    <w:rsid w:val="004259D3"/>
    <w:rsid w:val="004524B0"/>
    <w:rsid w:val="00483B7E"/>
    <w:rsid w:val="004C2F10"/>
    <w:rsid w:val="00536D5C"/>
    <w:rsid w:val="00576482"/>
    <w:rsid w:val="00595609"/>
    <w:rsid w:val="005D2A58"/>
    <w:rsid w:val="005F51CA"/>
    <w:rsid w:val="0062240A"/>
    <w:rsid w:val="0062650C"/>
    <w:rsid w:val="00644A88"/>
    <w:rsid w:val="00666B05"/>
    <w:rsid w:val="006A20BB"/>
    <w:rsid w:val="006A4991"/>
    <w:rsid w:val="006E6195"/>
    <w:rsid w:val="00726B1A"/>
    <w:rsid w:val="007279A7"/>
    <w:rsid w:val="0076273A"/>
    <w:rsid w:val="00762ADE"/>
    <w:rsid w:val="00780E3C"/>
    <w:rsid w:val="00787CA3"/>
    <w:rsid w:val="007F5B2D"/>
    <w:rsid w:val="008274DB"/>
    <w:rsid w:val="00830A1D"/>
    <w:rsid w:val="0085446A"/>
    <w:rsid w:val="0086232C"/>
    <w:rsid w:val="00894411"/>
    <w:rsid w:val="008C3C6C"/>
    <w:rsid w:val="008C4410"/>
    <w:rsid w:val="008D2CE0"/>
    <w:rsid w:val="008E6EA5"/>
    <w:rsid w:val="00912BE4"/>
    <w:rsid w:val="0092527A"/>
    <w:rsid w:val="0093421C"/>
    <w:rsid w:val="009F3E88"/>
    <w:rsid w:val="00A27CBF"/>
    <w:rsid w:val="00A51EA1"/>
    <w:rsid w:val="00A73B71"/>
    <w:rsid w:val="00A82041"/>
    <w:rsid w:val="00AB1D70"/>
    <w:rsid w:val="00B440F1"/>
    <w:rsid w:val="00B51AE1"/>
    <w:rsid w:val="00B70BCF"/>
    <w:rsid w:val="00B9330D"/>
    <w:rsid w:val="00B953E6"/>
    <w:rsid w:val="00BD3A08"/>
    <w:rsid w:val="00BF4130"/>
    <w:rsid w:val="00C33268"/>
    <w:rsid w:val="00C44E24"/>
    <w:rsid w:val="00C80597"/>
    <w:rsid w:val="00C93EAB"/>
    <w:rsid w:val="00DD6914"/>
    <w:rsid w:val="00E50D80"/>
    <w:rsid w:val="00E52F6B"/>
    <w:rsid w:val="00E6228B"/>
    <w:rsid w:val="00E7583B"/>
    <w:rsid w:val="00E85D96"/>
    <w:rsid w:val="00E93C0C"/>
    <w:rsid w:val="00EC0452"/>
    <w:rsid w:val="00ED1CDE"/>
    <w:rsid w:val="00EE2B90"/>
    <w:rsid w:val="00F0133D"/>
    <w:rsid w:val="00F12342"/>
    <w:rsid w:val="00F45033"/>
    <w:rsid w:val="00F7117F"/>
    <w:rsid w:val="00F76DDB"/>
    <w:rsid w:val="00F92648"/>
    <w:rsid w:val="00FC3071"/>
    <w:rsid w:val="00FD08AC"/>
    <w:rsid w:val="080A5E06"/>
    <w:rsid w:val="10674CD5"/>
    <w:rsid w:val="19835866"/>
    <w:rsid w:val="32A36B8E"/>
    <w:rsid w:val="33C17F75"/>
    <w:rsid w:val="36E72D20"/>
    <w:rsid w:val="38697999"/>
    <w:rsid w:val="4D255AB5"/>
    <w:rsid w:val="568B266D"/>
    <w:rsid w:val="569E0679"/>
    <w:rsid w:val="6E147D2D"/>
    <w:rsid w:val="7114211D"/>
    <w:rsid w:val="7716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1410</Words>
  <Characters>8039</Characters>
  <Lines>66</Lines>
  <Paragraphs>18</Paragraphs>
  <TotalTime>226</TotalTime>
  <ScaleCrop>false</ScaleCrop>
  <LinksUpToDate>false</LinksUpToDate>
  <CharactersWithSpaces>9431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2023-07-20T23:41:00Z</dcterms:created>
  <dc:creator>Intan Iryanti</dc:creator>
  <cp:lastModifiedBy>Aisyah Nurf</cp:lastModifiedBy>
  <dcterms:modified xsi:type="dcterms:W3CDTF">2023-09-04T00:57:31Z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2A12A9D4AE844991BB36CEE9277FDB7D</vt:lpwstr>
  </property>
</Properties>
</file>