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Сысой Илья Александрович</w:t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0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диагностики сети</w:t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консольными средствами</w:t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ОС Windows</w:t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16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Вариант 15</w:t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(«Компьютерные сети»)</w: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студента 2 курса 12 группы</w:t>
      </w:r>
    </w:p>
    <w:p w:rsidR="00000000" w:rsidDel="00000000" w:rsidP="00000000" w:rsidRDefault="00000000" w:rsidRPr="00000000" w14:paraId="00000019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contextualSpacing w:val="0"/>
        <w:jc w:val="righ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Преподаватель</w:t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jc w:val="right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Горячкин В.В.</w:t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contextualSpacing w:val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Минск 2018</w:t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На домашнем ноутбуке лабораторная работа выполнялась под OS Linux.</w:t>
      </w:r>
    </w:p>
    <w:p w:rsidR="00000000" w:rsidDel="00000000" w:rsidP="00000000" w:rsidRDefault="00000000" w:rsidRPr="00000000" w14:paraId="0000002D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1. Получение имени хоста.</w:t>
      </w:r>
    </w:p>
    <w:p w:rsidR="00000000" w:rsidDel="00000000" w:rsidP="00000000" w:rsidRDefault="00000000" w:rsidRPr="00000000" w14:paraId="0000002F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Выведите на экран и запишите имя локального хоста, на котором вы работаете, с помощью команды hostname.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 </w:t>
        <w:tab/>
        <w:t xml:space="preserve"> </w:t>
        <w:tab/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ilya-Lenovo-IdeaPad-Y530</w:t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4">
      <w:pPr>
        <w:spacing w:line="240" w:lineRule="auto"/>
        <w:contextualSpacing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5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2. Изучение утилиты ipconfig.</w:t>
      </w:r>
    </w:p>
    <w:p w:rsidR="00000000" w:rsidDel="00000000" w:rsidP="00000000" w:rsidRDefault="00000000" w:rsidRPr="00000000" w14:paraId="00000036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Проверьте конфигурацию TCP/IP с помощью утилиты ipconfig на компьютере в дисплейном классе ФПМИ и ifconfig на личном ноутбуке(Linux). Заполните соответственно две таблицы и проанализируйте отличия в заполненных таблицах.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</w:r>
    </w:p>
    <w:p w:rsidR="00000000" w:rsidDel="00000000" w:rsidP="00000000" w:rsidRDefault="00000000" w:rsidRPr="00000000" w14:paraId="00000037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39">
      <w:pPr>
        <w:spacing w:line="276" w:lineRule="auto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Личный ноутбук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IP-адрес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192.168.100.6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Маска подсети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Основной шлюз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192.168.100.1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Используется ли DHCP (адрес DHCP-сервера)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Описание адаптера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Адаптер Ethernet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Физический адрес сетевого адаптера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00:21:6b:4d:03:de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Адрес DNS-сервера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192.168.100.1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Адрес WINS-сервера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4C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76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Компьютер в дисплейном классе ФПМИ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IP-адрес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10.150.5.40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Маска подсети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Основной шлюз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10.150.5.1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Используется ли DHCP (адрес DHCP-сервера)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Да (10.150.5.1)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Описание адаптера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Адаптер Ethernet Ethernet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Физический адрес сетевого адаптера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B0-6E-BF-85-6C-F9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Адрес DNS-сервера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10.0.0.20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10.0.0.21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Адрес WINS-сервера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10.0.0.21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240" w:lineRule="auto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720" w:hanging="36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</w:r>
    </w:p>
    <w:p w:rsidR="00000000" w:rsidDel="00000000" w:rsidP="00000000" w:rsidRDefault="00000000" w:rsidRPr="00000000" w14:paraId="00000065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3.  Тестирование связи с помощью утилиты ping.</w:t>
      </w:r>
    </w:p>
    <w:p w:rsidR="00000000" w:rsidDel="00000000" w:rsidP="00000000" w:rsidRDefault="00000000" w:rsidRPr="00000000" w14:paraId="00000066">
      <w:pPr>
        <w:spacing w:line="276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Проверьте </w:t>
        <w:tab/>
        <w:t xml:space="preserve">правильность установки и конфигурирования </w:t>
        <w:tab/>
        <w:t xml:space="preserve">TCP/IP на локальном компьютере. С помощью </w:t>
        <w:tab/>
        <w:t xml:space="preserve">команды ping проверьте перечисленные ниже адреса и для каждого из них отметьте </w:t>
        <w:tab/>
        <w:t xml:space="preserve">TTL (Time To Live) и время отклика. Попробуйте </w:t>
        <w:tab/>
        <w:t xml:space="preserve">увеличить время отклика.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line="276" w:lineRule="auto"/>
        <w:ind w:left="144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10.150.1.3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76" w:lineRule="auto"/>
        <w:ind w:left="144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10.150.1.1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line="276" w:lineRule="auto"/>
        <w:ind w:left="144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10.0.0.20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276" w:lineRule="auto"/>
        <w:ind w:left="144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10.150.6.29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76" w:lineRule="auto"/>
        <w:ind w:left="144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10.150.3.30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Задайте различную длину посылаемых пакетов (на любом из примеров выпишите результат). </w:t>
        <w:tab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Определите DNS-имя любого соседнего компьютера по его IP-адресу.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Проверьте </w:t>
        <w:tab/>
        <w:t xml:space="preserve">доступность сайта поисковой системы Yandex в сети Internet через две точки ya.ru и yandex.ru , а также узнайте их IP-адреса.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Пропинговать сетевой интерфейс локального компьютера.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Отправить на адрес согласно вашему варианту n сообщений (n- номер варианта) с эхо-запросом, каждое из которых имеет поле данных из </w:t>
        <w:tab/>
        <w:t xml:space="preserve">1000 байт.</w:t>
      </w:r>
    </w:p>
    <w:p w:rsidR="00000000" w:rsidDel="00000000" w:rsidP="00000000" w:rsidRDefault="00000000" w:rsidRPr="00000000" w14:paraId="00000072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 таблице ниже  перечисленные адреса и для каждого из них </w:t>
        <w:tab/>
        <w:t xml:space="preserve">TTL (Time To Live) и время отклика.  Чтобы увеличить время отклика используется команда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ping –i интервал IP-адрес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ttl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2.3 мс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Destination Host Unreachable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10.0.0.20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 мс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10.150.6.29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Destination Host Unreachable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10.150.3.30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Destination Host Unreachable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88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172075" cy="28003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ping –s длина IP-адрес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для посылки пакетов разной длины</w:t>
      </w:r>
    </w:p>
    <w:p w:rsidR="00000000" w:rsidDel="00000000" w:rsidP="00000000" w:rsidRDefault="00000000" w:rsidRPr="00000000" w14:paraId="0000008A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4838700" cy="1676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3) С помощью команды nslookup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IP-адрес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можно определить DNS-имя компьютера</w:t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381625" cy="8001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4) 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ya.ru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87.250.250.242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96 мс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yandex.ru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77.88.55.55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27 мс</w:t>
            </w:r>
          </w:p>
        </w:tc>
      </w:tr>
    </w:tbl>
    <w:p w:rsidR="00000000" w:rsidDel="00000000" w:rsidP="00000000" w:rsidRDefault="00000000" w:rsidRPr="00000000" w14:paraId="00000098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14605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218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5) C помощью команды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ping localhost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можно пропинговать сетевой интерфейс локального компьютера.</w:t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175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6) Для отправки n сообщений с эхо-запросом, каждое из которых имеет поле данных из 1000 байт, можно воспользоваться командой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 ping –s 1000 –c n IP-адрес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812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26797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9E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4. Утилита Tracert. Определение пути IP-пакета.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Определите список маршрутизаторов на пути следования </w:t>
        <w:tab/>
        <w:t xml:space="preserve">пакетов от локального компьютера до </w:t>
        <w:tab/>
        <w:t xml:space="preserve">адресов согласно вашему варианту без преобразования IP-адресов в имена DNS. </w:t>
        <w:tab/>
        <w:t xml:space="preserve">(Выпишите команду с помощью которой это можно выполнить.)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С помощью команды tracert проверьте, через какие промежуточные узлы идет сигнал. Выпишите первые три и последние два промежуточных узла на каждый из ваших </w:t>
        <w:tab/>
        <w:t xml:space="preserve">вариантов заданий.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Можно ли утилитой tracert задать максимальное </w:t>
        <w:tab/>
        <w:t xml:space="preserve">число ретрансляций, если можно, то выпишите как.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2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Решение:</w:t>
      </w:r>
    </w:p>
    <w:p w:rsidR="00000000" w:rsidDel="00000000" w:rsidP="00000000" w:rsidRDefault="00000000" w:rsidRPr="00000000" w14:paraId="000000A4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1) traceroute -n onliner.by</w:t>
      </w:r>
    </w:p>
    <w:p w:rsidR="00000000" w:rsidDel="00000000" w:rsidP="00000000" w:rsidRDefault="00000000" w:rsidRPr="00000000" w14:paraId="000000A5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676900" cy="11811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581650" cy="135255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2) Для onliner.by первые три промежуточеных узла:</w:t>
      </w:r>
    </w:p>
    <w:p w:rsidR="00000000" w:rsidDel="00000000" w:rsidP="00000000" w:rsidRDefault="00000000" w:rsidRPr="00000000" w14:paraId="000000A7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1)  192.168.100.1 </w:t>
      </w:r>
    </w:p>
    <w:p w:rsidR="00000000" w:rsidDel="00000000" w:rsidP="00000000" w:rsidRDefault="00000000" w:rsidRPr="00000000" w14:paraId="000000A8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2)  93.84.124.241  </w:t>
      </w:r>
    </w:p>
    <w:p w:rsidR="00000000" w:rsidDel="00000000" w:rsidP="00000000" w:rsidRDefault="00000000" w:rsidRPr="00000000" w14:paraId="000000A9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3)  93.84.80.57  </w:t>
      </w:r>
    </w:p>
    <w:p w:rsidR="00000000" w:rsidDel="00000000" w:rsidP="00000000" w:rsidRDefault="00000000" w:rsidRPr="00000000" w14:paraId="000000AA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Для onliner.by последние два промежуточеные узлы:</w:t>
      </w:r>
    </w:p>
    <w:p w:rsidR="00000000" w:rsidDel="00000000" w:rsidP="00000000" w:rsidRDefault="00000000" w:rsidRPr="00000000" w14:paraId="000000AB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1) 93.84.125.193</w:t>
      </w:r>
    </w:p>
    <w:p w:rsidR="00000000" w:rsidDel="00000000" w:rsidP="00000000" w:rsidRDefault="00000000" w:rsidRPr="00000000" w14:paraId="000000AC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2) 178.124.134.165</w:t>
      </w:r>
    </w:p>
    <w:p w:rsidR="00000000" w:rsidDel="00000000" w:rsidP="00000000" w:rsidRDefault="00000000" w:rsidRPr="00000000" w14:paraId="000000AD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Для mail.ru первые три промежуточеных узла:</w:t>
      </w:r>
    </w:p>
    <w:p w:rsidR="00000000" w:rsidDel="00000000" w:rsidP="00000000" w:rsidRDefault="00000000" w:rsidRPr="00000000" w14:paraId="000000AE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1) 192.168.100.1 </w:t>
      </w:r>
    </w:p>
    <w:p w:rsidR="00000000" w:rsidDel="00000000" w:rsidP="00000000" w:rsidRDefault="00000000" w:rsidRPr="00000000" w14:paraId="000000AF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2)  93.84.124.241  </w:t>
      </w:r>
    </w:p>
    <w:p w:rsidR="00000000" w:rsidDel="00000000" w:rsidP="00000000" w:rsidRDefault="00000000" w:rsidRPr="00000000" w14:paraId="000000B0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3) 93.84.80.61 </w:t>
      </w:r>
    </w:p>
    <w:p w:rsidR="00000000" w:rsidDel="00000000" w:rsidP="00000000" w:rsidRDefault="00000000" w:rsidRPr="00000000" w14:paraId="000000B1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Для mail.ru последние два промежуточеные узлы:</w:t>
      </w:r>
    </w:p>
    <w:p w:rsidR="00000000" w:rsidDel="00000000" w:rsidP="00000000" w:rsidRDefault="00000000" w:rsidRPr="00000000" w14:paraId="000000B2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1) 93.85.80.94</w:t>
      </w:r>
    </w:p>
    <w:p w:rsidR="00000000" w:rsidDel="00000000" w:rsidP="00000000" w:rsidRDefault="00000000" w:rsidRPr="00000000" w14:paraId="000000B3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2) 194.158.196.114 </w:t>
      </w:r>
    </w:p>
    <w:p w:rsidR="00000000" w:rsidDel="00000000" w:rsidP="00000000" w:rsidRDefault="00000000" w:rsidRPr="00000000" w14:paraId="000000B4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3) traceroute -m 8 onliner.by</w:t>
      </w:r>
    </w:p>
    <w:p w:rsidR="00000000" w:rsidDel="00000000" w:rsidP="00000000" w:rsidRDefault="00000000" w:rsidRPr="00000000" w14:paraId="000000B5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495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B8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5. Просмотр ARP-кэша.</w:t>
      </w:r>
    </w:p>
    <w:p w:rsidR="00000000" w:rsidDel="00000000" w:rsidP="00000000" w:rsidRDefault="00000000" w:rsidRPr="00000000" w14:paraId="000000B9">
      <w:pPr>
        <w:spacing w:line="276" w:lineRule="auto"/>
        <w:contextualSpacing w:val="0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С помощью утилиты arp просмотрите и выпишите ARP-таблицу локального компьютера (несколько записей).</w:t>
      </w:r>
    </w:p>
    <w:p w:rsidR="00000000" w:rsidDel="00000000" w:rsidP="00000000" w:rsidRDefault="00000000" w:rsidRPr="00000000" w14:paraId="000000BA">
      <w:pPr>
        <w:spacing w:line="276" w:lineRule="auto"/>
        <w:contextualSpacing w:val="0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Решение.</w:t>
      </w:r>
    </w:p>
    <w:p w:rsidR="00000000" w:rsidDel="00000000" w:rsidP="00000000" w:rsidRDefault="00000000" w:rsidRPr="00000000" w14:paraId="000000BC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 помощью команды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arp -a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arp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просмотрел ARP-таблицу локального компьютера.</w:t>
      </w:r>
    </w:p>
    <w:p w:rsidR="00000000" w:rsidDel="00000000" w:rsidP="00000000" w:rsidRDefault="00000000" w:rsidRPr="00000000" w14:paraId="000000BD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419725" cy="21812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C0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6. Утилита netstat. Получение информации о текущих сетевых соединениях и протоколах стека TCP/IP.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Получите </w:t>
        <w:tab/>
        <w:t xml:space="preserve">список активных TCP-соединений локального </w:t>
        <w:tab/>
        <w:t xml:space="preserve">компьютера. (Выпишите команду с помощью которой это можно выполнить.)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Получите </w:t>
        <w:tab/>
        <w:t xml:space="preserve">список активных TCP-соединений локального </w:t>
        <w:tab/>
        <w:t xml:space="preserve">компьютера без преобразования IP-адресов в символьные имена DNS. (Выпишите команду с помощью которой это можно выполнить.)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Какой результат выдаст утилита netstat с параметрами -a -s -r (три параметра </w:t>
        <w:tab/>
        <w:t xml:space="preserve">одновременно)? Поясните полученный </w:t>
        <w:tab/>
        <w:t xml:space="preserve">результат.</w:t>
      </w:r>
    </w:p>
    <w:p w:rsidR="00000000" w:rsidDel="00000000" w:rsidP="00000000" w:rsidRDefault="00000000" w:rsidRPr="00000000" w14:paraId="000000C4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Утилита </w:t>
        <w:tab/>
        <w:t xml:space="preserve">Net view. Исследовать ресурсы доменов cit, fpmi с помощью команды net view.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5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Решение.</w:t>
      </w:r>
    </w:p>
    <w:p w:rsidR="00000000" w:rsidDel="00000000" w:rsidP="00000000" w:rsidRDefault="00000000" w:rsidRPr="00000000" w14:paraId="000000C6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1) netstat -a -p TCP</w:t>
      </w:r>
    </w:p>
    <w:p w:rsidR="00000000" w:rsidDel="00000000" w:rsidP="00000000" w:rsidRDefault="00000000" w:rsidRPr="00000000" w14:paraId="000000C7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1409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2) netstat -n -p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1028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3) -a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Показывать состояние всех сокетов; обычно сокеты, используемые серверными процессами, не показываются.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CB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-s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0"/>
        </w:rPr>
        <w:t xml:space="preserve">Показать статистическую информацию по протоколам. При использовании с опцией -r показывает статистику маршрутизации.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-r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0"/>
        </w:rPr>
        <w:t xml:space="preserve">Показать таблицы маршрутизации. При использовании с опцией -s показывает статистику маршрутизации.</w:t>
      </w:r>
    </w:p>
    <w:p w:rsidR="00000000" w:rsidDel="00000000" w:rsidP="00000000" w:rsidRDefault="00000000" w:rsidRPr="00000000" w14:paraId="000000CD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0"/>
        </w:rPr>
        <w:t xml:space="preserve">4) nmap /domain: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fpmi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contextualSpacing w:val="0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Задание 7.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Получите таблицу маршрутизации локального компьютера.</w:t>
      </w:r>
    </w:p>
    <w:p w:rsidR="00000000" w:rsidDel="00000000" w:rsidP="00000000" w:rsidRDefault="00000000" w:rsidRPr="00000000" w14:paraId="000000D0">
      <w:pPr>
        <w:spacing w:line="276" w:lineRule="auto"/>
        <w:contextualSpacing w:val="0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Решение. </w:t>
        <w:tab/>
        <w:t xml:space="preserve"> </w:t>
        <w:tab/>
      </w:r>
    </w:p>
    <w:p w:rsidR="00000000" w:rsidDel="00000000" w:rsidP="00000000" w:rsidRDefault="00000000" w:rsidRPr="00000000" w14:paraId="000000D2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Таблицу маршрутизации можно получить с помощью команды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netstat –r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D3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contextualSpacing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24130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30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15" Type="http://schemas.openxmlformats.org/officeDocument/2006/relationships/image" Target="media/image24.png"/><Relationship Id="rId14" Type="http://schemas.openxmlformats.org/officeDocument/2006/relationships/image" Target="media/image27.png"/><Relationship Id="rId17" Type="http://schemas.openxmlformats.org/officeDocument/2006/relationships/image" Target="media/image16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5.png"/><Relationship Id="rId18" Type="http://schemas.openxmlformats.org/officeDocument/2006/relationships/image" Target="media/image14.png"/><Relationship Id="rId7" Type="http://schemas.openxmlformats.org/officeDocument/2006/relationships/image" Target="media/image19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