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7FB" w:rsidRPr="00AE3C78" w:rsidRDefault="0074052C" w:rsidP="007557FB">
      <w:pPr>
        <w:pStyle w:val="NoSpacing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noProof/>
          <w:sz w:val="24"/>
          <w:szCs w:val="28"/>
        </w:rPr>
        <w:pict>
          <v:group id="_x0000_s1031" style="position:absolute;margin-left:-71.65pt;margin-top:-64.4pt;width:605.3pt;height:108.65pt;z-index:251658240" coordorigin="27,92" coordsize="12106,2173">
            <v:rect id="_x0000_s1032" style="position:absolute;left:203;top:1862;width:1880;height:403" strok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7;top:2009;width:12076;height:1" o:connectortype="straight" strokecolor="#c00000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4" type="#_x0000_t136" style="position:absolute;left:3870;top:1622;width:3757;height:205" fillcolor="black" stroked="f">
              <v:fill color2="#1c1a10" rotate="t"/>
              <v:shadow color="#868686"/>
              <v:textpath style="font-family:&quot;Malgun Gothic&quot;;font-size:8pt;font-weight:bold;v-text-kern:t" trim="t" fitpath="t" string="COOPERATIVE EDUCATION OFFICE"/>
            </v:shape>
            <v:shape id="_x0000_s1035" type="#_x0000_t32" style="position:absolute;left:57;top:1945;width:12076;height:1" o:connectortype="straight" strokecolor="#c0504d" strokeweight="2.5pt">
              <v:shadow color="#868686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5" o:spid="_x0000_s1036" type="#_x0000_t75" style="position:absolute;left:27;top:92;width:12076;height:106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6qfDBAAAA2wAAAA8AAABkcnMvZG93bnJldi54bWxET0uLwjAQvgv+hzALe9N0BcWtRhFB2ZP4&#10;WJYeZ5vpA5tJbaJWf70RBG/z8T1nOm9NJS7UuNKygq9+BII4tbrkXMHvYdUbg3AeWWNlmRTcyMF8&#10;1u1MMdb2yju67H0uQgi7GBUU3texlC4tyKDr25o4cJltDPoAm1zqBq8h3FRyEEUjabDk0FBgTcuC&#10;0uP+bBRs0OWn779Fct/a4X8SZZt15s9KfX60iwkIT61/i1/uHx3mD+H5SzhAz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6qfDBAAAA2wAAAA8AAAAAAAAAAAAAAAAAnwIA&#10;AGRycy9kb3ducmV2LnhtbFBLBQYAAAAABAAEAPcAAACNAwAAAAA=&#10;">
              <v:imagedata r:id="rId4" o:title="" gain="19661f" blacklevel="22938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1339;top:287;width:6334;height:1342" filled="f" stroked="f">
              <v:textbox style="mso-next-textbox:#_x0000_s1037">
                <w:txbxContent>
                  <w:p w:rsidR="004B328F" w:rsidRPr="0058395F" w:rsidRDefault="004B328F" w:rsidP="004B328F">
                    <w:pPr>
                      <w:pStyle w:val="NoSpacing"/>
                    </w:pPr>
                    <w:proofErr w:type="spellStart"/>
                    <w:r w:rsidRPr="0058395F">
                      <w:t>Eulogio</w:t>
                    </w:r>
                    <w:proofErr w:type="spellEnd"/>
                    <w:r w:rsidRPr="0058395F">
                      <w:t xml:space="preserve"> “AMANG” Rodriguez Institute of Science &amp; Technology</w:t>
                    </w:r>
                  </w:p>
                  <w:p w:rsidR="004B328F" w:rsidRPr="005C39DB" w:rsidRDefault="004B328F" w:rsidP="004B328F">
                    <w:pPr>
                      <w:pStyle w:val="Heading1"/>
                      <w:ind w:left="720" w:hanging="720"/>
                      <w:jc w:val="left"/>
                      <w:rPr>
                        <w:rFonts w:ascii="Tahoma" w:hAnsi="Tahoma" w:cs="Tahoma"/>
                        <w:sz w:val="22"/>
                        <w:szCs w:val="22"/>
                        <w:lang w:val="fr-FR"/>
                      </w:rPr>
                    </w:pPr>
                    <w:r w:rsidRPr="005C39DB">
                      <w:rPr>
                        <w:rFonts w:ascii="Tahoma" w:hAnsi="Tahoma" w:cs="Tahoma"/>
                        <w:sz w:val="22"/>
                        <w:szCs w:val="22"/>
                        <w:lang w:val="fr-FR"/>
                      </w:rPr>
                      <w:t>COLLEGE OF INDUSTRIAL TECHNOLOGY</w:t>
                    </w:r>
                  </w:p>
                  <w:p w:rsidR="004B328F" w:rsidRPr="00424028" w:rsidRDefault="004B328F" w:rsidP="004B328F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Valencia St.</w:t>
                    </w:r>
                    <w:r w:rsidRPr="00424028">
                      <w:rPr>
                        <w:rFonts w:ascii="Arial" w:hAnsi="Arial" w:cs="Arial"/>
                        <w:sz w:val="18"/>
                        <w:szCs w:val="18"/>
                      </w:rPr>
                      <w:t>, Sampaloc, Manila</w:t>
                    </w:r>
                  </w:p>
                </w:txbxContent>
              </v:textbox>
            </v:shape>
            <v:shape id="Picture 15" o:spid="_x0000_s1038" type="#_x0000_t75" style="position:absolute;left:57;top:441;width:772;height:146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6qfDBAAAA2wAAAA8AAABkcnMvZG93bnJldi54bWxET0uLwjAQvgv+hzALe9N0BcWtRhFB2ZP4&#10;WJYeZ5vpA5tJbaJWf70RBG/z8T1nOm9NJS7UuNKygq9+BII4tbrkXMHvYdUbg3AeWWNlmRTcyMF8&#10;1u1MMdb2yju67H0uQgi7GBUU3texlC4tyKDr25o4cJltDPoAm1zqBq8h3FRyEEUjabDk0FBgTcuC&#10;0uP+bBRs0OWn779Fct/a4X8SZZt15s9KfX60iwkIT61/i1/uHx3mD+H5SzhAz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6qfDBAAAA2wAAAA8AAAAAAAAAAAAAAAAAnwIA&#10;AGRycy9kb3ducmV2LnhtbFBLBQYAAAAABAAEAPcAAACNAwAAAAA=&#10;">
              <v:imagedata r:id="rId5" o:title=""/>
              <v:path arrowok="t"/>
            </v:shape>
            <v:rect id="_x0000_s1039" style="position:absolute;left:425;top:291;width:907;height:906;mso-wrap-distance-left:2.88pt;mso-wrap-distance-top:2.88pt;mso-wrap-distance-right:2.88pt;mso-wrap-distance-bottom:2.88pt" o:preferrelative="t" filled="f" stroked="f" insetpen="t" o:cliptowrap="t">
              <v:imagedata r:id="rId6" o:title="3d cit logo copy copy"/>
              <v:shadow color="#ccc"/>
              <v:path o:extrusionok="f"/>
              <o:lock v:ext="edit" aspectratio="t"/>
            </v:rect>
          </v:group>
        </w:pict>
      </w:r>
    </w:p>
    <w:p w:rsidR="007557FB" w:rsidRPr="00BD79D0" w:rsidRDefault="007557FB" w:rsidP="007557FB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7557FB" w:rsidRDefault="007557FB"/>
    <w:p w:rsidR="007557FB" w:rsidRPr="008E0B0A" w:rsidRDefault="006B568E">
      <w:pPr>
        <w:rPr>
          <w:sz w:val="24"/>
          <w:szCs w:val="24"/>
        </w:rPr>
      </w:pPr>
      <w:r>
        <w:rPr>
          <w:sz w:val="24"/>
          <w:szCs w:val="24"/>
        </w:rPr>
        <w:t>May 30</w:t>
      </w:r>
      <w:r w:rsidR="007557FB" w:rsidRPr="008E0B0A">
        <w:rPr>
          <w:sz w:val="24"/>
          <w:szCs w:val="24"/>
        </w:rPr>
        <w:t>, 2017</w:t>
      </w:r>
    </w:p>
    <w:p w:rsidR="00447A44" w:rsidRPr="008E0B0A" w:rsidRDefault="00447A44">
      <w:pPr>
        <w:rPr>
          <w:sz w:val="24"/>
          <w:szCs w:val="24"/>
        </w:rPr>
      </w:pPr>
    </w:p>
    <w:p w:rsidR="00447A44" w:rsidRPr="008E0B0A" w:rsidRDefault="003226EB" w:rsidP="00447A4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Ms. Myrtle </w:t>
      </w:r>
      <w:proofErr w:type="spellStart"/>
      <w:r>
        <w:rPr>
          <w:b/>
          <w:sz w:val="24"/>
          <w:szCs w:val="24"/>
        </w:rPr>
        <w:t>Balan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Agulto</w:t>
      </w:r>
      <w:proofErr w:type="spellEnd"/>
    </w:p>
    <w:p w:rsidR="00447A44" w:rsidRPr="008E0B0A" w:rsidRDefault="003226EB" w:rsidP="00447A4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Antipolo</w:t>
      </w:r>
      <w:proofErr w:type="spellEnd"/>
      <w:r>
        <w:rPr>
          <w:sz w:val="24"/>
          <w:szCs w:val="24"/>
        </w:rPr>
        <w:t xml:space="preserve"> Region HR Admin Analyst</w:t>
      </w:r>
    </w:p>
    <w:p w:rsidR="00447A44" w:rsidRPr="008E0B0A" w:rsidRDefault="003226EB" w:rsidP="00447A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Coca-Cola FEMSA Philippines</w:t>
      </w:r>
    </w:p>
    <w:p w:rsidR="00447A44" w:rsidRDefault="003226EB" w:rsidP="00447A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13 </w:t>
      </w:r>
      <w:proofErr w:type="spellStart"/>
      <w:r>
        <w:rPr>
          <w:sz w:val="24"/>
          <w:szCs w:val="24"/>
        </w:rPr>
        <w:t>Sumulong</w:t>
      </w:r>
      <w:proofErr w:type="spellEnd"/>
      <w:r>
        <w:rPr>
          <w:sz w:val="24"/>
          <w:szCs w:val="24"/>
        </w:rPr>
        <w:t xml:space="preserve"> Highway, </w:t>
      </w:r>
      <w:proofErr w:type="spellStart"/>
      <w:r>
        <w:rPr>
          <w:sz w:val="24"/>
          <w:szCs w:val="24"/>
        </w:rPr>
        <w:t>Brgy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Mayamot</w:t>
      </w:r>
      <w:proofErr w:type="spellEnd"/>
    </w:p>
    <w:p w:rsidR="003226EB" w:rsidRPr="008E0B0A" w:rsidRDefault="003226EB" w:rsidP="00447A44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Antipolo</w:t>
      </w:r>
      <w:proofErr w:type="spellEnd"/>
      <w:r>
        <w:rPr>
          <w:sz w:val="24"/>
          <w:szCs w:val="24"/>
        </w:rPr>
        <w:t xml:space="preserve"> City</w:t>
      </w:r>
    </w:p>
    <w:p w:rsidR="007557FB" w:rsidRPr="008E0B0A" w:rsidRDefault="007557FB">
      <w:pPr>
        <w:rPr>
          <w:sz w:val="24"/>
          <w:szCs w:val="24"/>
        </w:rPr>
      </w:pPr>
    </w:p>
    <w:p w:rsidR="00447A44" w:rsidRPr="008E0B0A" w:rsidRDefault="00447A44">
      <w:pPr>
        <w:rPr>
          <w:sz w:val="24"/>
          <w:szCs w:val="24"/>
        </w:rPr>
      </w:pPr>
      <w:r w:rsidRPr="008E0B0A">
        <w:rPr>
          <w:sz w:val="24"/>
          <w:szCs w:val="24"/>
        </w:rPr>
        <w:t>Madam:</w:t>
      </w:r>
    </w:p>
    <w:p w:rsidR="007557FB" w:rsidRPr="008E0B0A" w:rsidRDefault="007557FB">
      <w:pPr>
        <w:rPr>
          <w:sz w:val="24"/>
          <w:szCs w:val="24"/>
        </w:rPr>
      </w:pPr>
      <w:r w:rsidRPr="008E0B0A">
        <w:rPr>
          <w:sz w:val="24"/>
          <w:szCs w:val="24"/>
        </w:rPr>
        <w:t>Good day.</w:t>
      </w:r>
    </w:p>
    <w:p w:rsidR="007557FB" w:rsidRPr="008E0B0A" w:rsidRDefault="008E0B0A" w:rsidP="00221173">
      <w:pPr>
        <w:jc w:val="both"/>
        <w:rPr>
          <w:sz w:val="24"/>
          <w:szCs w:val="24"/>
        </w:rPr>
      </w:pPr>
      <w:r w:rsidRPr="008E0B0A">
        <w:rPr>
          <w:sz w:val="24"/>
          <w:szCs w:val="24"/>
        </w:rPr>
        <w:t>In lieu to</w:t>
      </w:r>
      <w:r w:rsidR="00447A44" w:rsidRPr="008E0B0A">
        <w:rPr>
          <w:sz w:val="24"/>
          <w:szCs w:val="24"/>
        </w:rPr>
        <w:t xml:space="preserve"> the College objective</w:t>
      </w:r>
      <w:r w:rsidRPr="008E0B0A">
        <w:rPr>
          <w:sz w:val="24"/>
          <w:szCs w:val="24"/>
        </w:rPr>
        <w:t xml:space="preserve"> to produce graduates that will be globally competitive, our</w:t>
      </w:r>
      <w:r w:rsidR="007557FB" w:rsidRPr="008E0B0A">
        <w:rPr>
          <w:sz w:val="24"/>
          <w:szCs w:val="24"/>
        </w:rPr>
        <w:t xml:space="preserve"> students are expected to acquire knowledge and skil</w:t>
      </w:r>
      <w:r w:rsidR="0017576C" w:rsidRPr="008E0B0A">
        <w:rPr>
          <w:sz w:val="24"/>
          <w:szCs w:val="24"/>
        </w:rPr>
        <w:t xml:space="preserve">ls </w:t>
      </w:r>
      <w:r w:rsidR="00221173" w:rsidRPr="008E0B0A">
        <w:rPr>
          <w:sz w:val="24"/>
          <w:szCs w:val="24"/>
        </w:rPr>
        <w:t>in the production and manufacturing</w:t>
      </w:r>
      <w:r w:rsidRPr="008E0B0A">
        <w:rPr>
          <w:sz w:val="24"/>
          <w:szCs w:val="24"/>
        </w:rPr>
        <w:t xml:space="preserve"> process in your company</w:t>
      </w:r>
      <w:r w:rsidR="003226EB">
        <w:rPr>
          <w:sz w:val="24"/>
          <w:szCs w:val="24"/>
        </w:rPr>
        <w:t>.  Since they are specializing Food Technology</w:t>
      </w:r>
      <w:r w:rsidR="00221173" w:rsidRPr="008E0B0A">
        <w:rPr>
          <w:sz w:val="24"/>
          <w:szCs w:val="24"/>
        </w:rPr>
        <w:t xml:space="preserve">, advantage to their potentials are the </w:t>
      </w:r>
      <w:r w:rsidR="007A73B4" w:rsidRPr="008E0B0A">
        <w:rPr>
          <w:sz w:val="24"/>
          <w:szCs w:val="24"/>
        </w:rPr>
        <w:t xml:space="preserve">familiarity and </w:t>
      </w:r>
      <w:r w:rsidR="00221173" w:rsidRPr="008E0B0A">
        <w:rPr>
          <w:sz w:val="24"/>
          <w:szCs w:val="24"/>
        </w:rPr>
        <w:t xml:space="preserve">understanding </w:t>
      </w:r>
      <w:r w:rsidR="00851EFA" w:rsidRPr="008E0B0A">
        <w:rPr>
          <w:sz w:val="24"/>
          <w:szCs w:val="24"/>
        </w:rPr>
        <w:t xml:space="preserve">on testing </w:t>
      </w:r>
      <w:r w:rsidR="00122D73" w:rsidRPr="008E0B0A">
        <w:rPr>
          <w:sz w:val="24"/>
          <w:szCs w:val="24"/>
        </w:rPr>
        <w:t xml:space="preserve">product procedures </w:t>
      </w:r>
      <w:r w:rsidR="00851EFA" w:rsidRPr="008E0B0A">
        <w:rPr>
          <w:sz w:val="24"/>
          <w:szCs w:val="24"/>
        </w:rPr>
        <w:t>through standard specification of the Company</w:t>
      </w:r>
      <w:r w:rsidR="00122D73" w:rsidRPr="008E0B0A">
        <w:rPr>
          <w:sz w:val="24"/>
          <w:szCs w:val="24"/>
        </w:rPr>
        <w:t xml:space="preserve"> (Quality Control) and R&amp;D Laboratory formulation and procedures</w:t>
      </w:r>
      <w:r w:rsidR="00447A44" w:rsidRPr="008E0B0A">
        <w:rPr>
          <w:sz w:val="24"/>
          <w:szCs w:val="24"/>
        </w:rPr>
        <w:t xml:space="preserve">. </w:t>
      </w:r>
    </w:p>
    <w:p w:rsidR="00447A44" w:rsidRPr="008E0B0A" w:rsidRDefault="00447A44" w:rsidP="00221173">
      <w:pPr>
        <w:jc w:val="both"/>
        <w:rPr>
          <w:sz w:val="24"/>
          <w:szCs w:val="24"/>
        </w:rPr>
      </w:pPr>
      <w:r w:rsidRPr="008E0B0A">
        <w:rPr>
          <w:sz w:val="24"/>
          <w:szCs w:val="24"/>
        </w:rPr>
        <w:t>The experience, knowledge and skills she will acquire from your company will be merited to her professional effectiveness.</w:t>
      </w:r>
    </w:p>
    <w:p w:rsidR="00B82B40" w:rsidRDefault="00B82B40" w:rsidP="00221173">
      <w:pPr>
        <w:jc w:val="both"/>
        <w:rPr>
          <w:sz w:val="24"/>
          <w:szCs w:val="24"/>
        </w:rPr>
      </w:pPr>
    </w:p>
    <w:p w:rsidR="00447A44" w:rsidRPr="008E0B0A" w:rsidRDefault="00447A44" w:rsidP="00221173">
      <w:pPr>
        <w:jc w:val="both"/>
        <w:rPr>
          <w:sz w:val="24"/>
          <w:szCs w:val="24"/>
        </w:rPr>
      </w:pPr>
      <w:r w:rsidRPr="008E0B0A">
        <w:rPr>
          <w:sz w:val="24"/>
          <w:szCs w:val="24"/>
        </w:rPr>
        <w:t>Thank you and more power.</w:t>
      </w:r>
    </w:p>
    <w:p w:rsidR="00B82B40" w:rsidRDefault="00B82B40" w:rsidP="00A008A3">
      <w:pPr>
        <w:spacing w:after="0" w:line="240" w:lineRule="auto"/>
        <w:jc w:val="both"/>
      </w:pPr>
    </w:p>
    <w:p w:rsidR="00A008A3" w:rsidRPr="00A008A3" w:rsidRDefault="000F143E" w:rsidP="00A008A3">
      <w:pPr>
        <w:spacing w:after="0" w:line="240" w:lineRule="auto"/>
        <w:jc w:val="both"/>
        <w:rPr>
          <w:b/>
        </w:rPr>
      </w:pPr>
      <w:r>
        <w:rPr>
          <w:b/>
        </w:rPr>
        <w:t>ROBERTO E. REYNOSO</w:t>
      </w:r>
    </w:p>
    <w:p w:rsidR="00A008A3" w:rsidRDefault="00A008A3" w:rsidP="00A008A3">
      <w:pPr>
        <w:spacing w:after="0" w:line="240" w:lineRule="auto"/>
        <w:jc w:val="both"/>
      </w:pPr>
      <w:r>
        <w:t>COE Co</w:t>
      </w:r>
      <w:r w:rsidR="00B82B40">
        <w:t>o</w:t>
      </w:r>
      <w:r>
        <w:t>rdinator</w:t>
      </w:r>
    </w:p>
    <w:p w:rsidR="00A008A3" w:rsidRDefault="00A008A3" w:rsidP="00221173">
      <w:pPr>
        <w:jc w:val="both"/>
      </w:pPr>
    </w:p>
    <w:sectPr w:rsidR="00A008A3" w:rsidSect="00B5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7FB"/>
    <w:rsid w:val="00015E02"/>
    <w:rsid w:val="000F143E"/>
    <w:rsid w:val="00122D73"/>
    <w:rsid w:val="0017576C"/>
    <w:rsid w:val="001B5D8E"/>
    <w:rsid w:val="00221173"/>
    <w:rsid w:val="003226EB"/>
    <w:rsid w:val="00447A44"/>
    <w:rsid w:val="00456325"/>
    <w:rsid w:val="004B328F"/>
    <w:rsid w:val="006B568E"/>
    <w:rsid w:val="0074052C"/>
    <w:rsid w:val="007557FB"/>
    <w:rsid w:val="007A73B4"/>
    <w:rsid w:val="00851EFA"/>
    <w:rsid w:val="00881C6B"/>
    <w:rsid w:val="008E0B0A"/>
    <w:rsid w:val="008E1EA9"/>
    <w:rsid w:val="00A008A3"/>
    <w:rsid w:val="00A835BF"/>
    <w:rsid w:val="00AA4C02"/>
    <w:rsid w:val="00B51FF0"/>
    <w:rsid w:val="00B82B40"/>
    <w:rsid w:val="00C80B9B"/>
    <w:rsid w:val="00EB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5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FB"/>
  </w:style>
  <w:style w:type="paragraph" w:styleId="Heading1">
    <w:name w:val="heading 1"/>
    <w:basedOn w:val="Normal"/>
    <w:next w:val="Normal"/>
    <w:link w:val="Heading1Char"/>
    <w:qFormat/>
    <w:rsid w:val="004B328F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7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4B328F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EARIST 169</dc:creator>
  <cp:lastModifiedBy>COE OFFICE</cp:lastModifiedBy>
  <cp:revision>4</cp:revision>
  <cp:lastPrinted>2017-06-05T05:32:00Z</cp:lastPrinted>
  <dcterms:created xsi:type="dcterms:W3CDTF">2017-06-05T05:30:00Z</dcterms:created>
  <dcterms:modified xsi:type="dcterms:W3CDTF">2017-11-04T02:00:00Z</dcterms:modified>
</cp:coreProperties>
</file>