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6873B" w14:textId="77777777" w:rsidR="00C33F9E" w:rsidRDefault="00C33F9E" w:rsidP="00C33F9E">
      <w:pPr>
        <w:rPr>
          <w:noProof/>
          <w:color w:val="002060"/>
        </w:rPr>
      </w:pPr>
      <w:bookmarkStart w:id="0" w:name="_Hlk94190927"/>
      <w:bookmarkStart w:id="1" w:name="_MailAutoSig"/>
      <w:r>
        <w:rPr>
          <w:noProof/>
          <w:color w:val="002060"/>
        </w:rPr>
        <w:t>Mit freundlichem Gruss / Kind regards</w:t>
      </w:r>
    </w:p>
    <w:p w14:paraId="01BEBB14" w14:textId="794203B3" w:rsidR="00C33F9E" w:rsidRDefault="00CA35DF" w:rsidP="00C33F9E">
      <w:pPr>
        <w:rPr>
          <w:b/>
          <w:bCs/>
          <w:noProof/>
          <w:color w:val="002060"/>
        </w:rPr>
      </w:pPr>
      <w:sdt>
        <w:sdtPr>
          <w:rPr>
            <w:b/>
            <w:bCs/>
            <w:noProof/>
            <w:color w:val="002060"/>
          </w:rPr>
          <w:id w:val="-1097636760"/>
          <w:placeholder>
            <w:docPart w:val="0C43749E0A2E4A83A2169E47AC9DB637"/>
          </w:placeholder>
          <w15:dataBinding w:prefixMappings="xmlns:ns0='urn:microsoft-dynamics-nav/reports/Email_Body_Text_Purch_Quote/50147/' " w:xpath="/ns0:NavWordReportXmlPart[1]/ns0:Purchase_Header[1]/ns0:Purchaser_Code[1]" w:storeItemID="{C1ED2DF8-0CC2-420A-A295-82DDB38C29D3}"/>
        </w:sdtPr>
        <w:sdtEndPr/>
        <w:sdtContent>
          <w:r w:rsidR="00C33F9E">
            <w:rPr>
              <w:b/>
              <w:bCs/>
              <w:noProof/>
              <w:color w:val="002060"/>
            </w:rPr>
            <w:t>Purchaser_Code</w:t>
          </w:r>
        </w:sdtContent>
      </w:sdt>
    </w:p>
    <w:p w14:paraId="0D1B9D2D" w14:textId="77777777" w:rsidR="00C33F9E" w:rsidRDefault="00C33F9E" w:rsidP="00C33F9E">
      <w:pPr>
        <w:rPr>
          <w:noProof/>
          <w:color w:val="002060"/>
          <w:sz w:val="18"/>
          <w:szCs w:val="18"/>
        </w:rPr>
      </w:pPr>
    </w:p>
    <w:p w14:paraId="77696F95" w14:textId="77777777" w:rsidR="00C33F9E" w:rsidRDefault="00C33F9E" w:rsidP="00C33F9E">
      <w:pPr>
        <w:rPr>
          <w:i/>
          <w:iCs/>
          <w:noProof/>
          <w:color w:val="002060"/>
          <w:sz w:val="18"/>
          <w:szCs w:val="18"/>
        </w:rPr>
      </w:pPr>
      <w:r>
        <w:rPr>
          <w:i/>
          <w:iCs/>
          <w:noProof/>
          <w:color w:val="002060"/>
          <w:sz w:val="18"/>
          <w:szCs w:val="18"/>
        </w:rPr>
        <w:t>Purchasing Department</w:t>
      </w:r>
    </w:p>
    <w:p w14:paraId="22EAACB8" w14:textId="77777777" w:rsidR="00C33F9E" w:rsidRDefault="00C33F9E" w:rsidP="00C33F9E">
      <w:pPr>
        <w:rPr>
          <w:noProof/>
          <w:color w:val="002060"/>
          <w:sz w:val="18"/>
          <w:szCs w:val="18"/>
        </w:rPr>
      </w:pPr>
      <w:r>
        <w:rPr>
          <w:noProof/>
          <w:color w:val="002060"/>
          <w:sz w:val="18"/>
          <w:szCs w:val="18"/>
        </w:rPr>
        <w:t>Phone +49 4421 3078-</w:t>
      </w:r>
      <w:sdt>
        <w:sdtPr>
          <w:rPr>
            <w:noProof/>
            <w:color w:val="002060"/>
            <w:sz w:val="18"/>
            <w:szCs w:val="18"/>
          </w:rPr>
          <w:id w:val="1601530297"/>
          <w:placeholder>
            <w:docPart w:val="0C43749E0A2E4A83A2169E47AC9DB637"/>
          </w:placeholder>
          <w15:dataBinding w:prefixMappings="xmlns:ns0='urn:microsoft-dynamics-nav/reports/Email_Body_Text_Purch_Quote/50147/' " w:xpath="/ns0:NavWordReportXmlPart[1]/ns0:Purchase_Header[1]/ns0:Durchwahl[1]" w:storeItemID="{C1ED2DF8-0CC2-420A-A295-82DDB38C29D3}"/>
        </w:sdtPr>
        <w:sdtEndPr/>
        <w:sdtContent>
          <w:r>
            <w:rPr>
              <w:noProof/>
              <w:color w:val="002060"/>
              <w:sz w:val="18"/>
              <w:szCs w:val="18"/>
            </w:rPr>
            <w:t>Durchwahl</w:t>
          </w:r>
        </w:sdtContent>
      </w:sdt>
    </w:p>
    <w:p w14:paraId="1FF0D44E" w14:textId="77777777" w:rsidR="00C33F9E" w:rsidRDefault="00C33F9E" w:rsidP="00C33F9E">
      <w:pPr>
        <w:rPr>
          <w:noProof/>
          <w:color w:val="002060"/>
          <w:sz w:val="18"/>
          <w:szCs w:val="18"/>
        </w:rPr>
      </w:pPr>
      <w:r>
        <w:rPr>
          <w:noProof/>
          <w:color w:val="002060"/>
          <w:sz w:val="18"/>
          <w:szCs w:val="18"/>
        </w:rPr>
        <w:t>Fax +49 4421 305086</w:t>
      </w:r>
    </w:p>
    <w:p w14:paraId="750D766B" w14:textId="77777777" w:rsidR="00C33F9E" w:rsidRDefault="00CA35DF" w:rsidP="00C33F9E">
      <w:pPr>
        <w:rPr>
          <w:noProof/>
          <w:color w:val="0000FF"/>
          <w:u w:val="single"/>
          <w:lang w:val="en-US"/>
        </w:rPr>
      </w:pPr>
      <w:hyperlink r:id="rId5" w:history="1">
        <w:r w:rsidR="00C33F9E">
          <w:rPr>
            <w:rStyle w:val="Hyperlink"/>
            <w:noProof/>
            <w:sz w:val="18"/>
            <w:szCs w:val="18"/>
            <w:lang w:val="en-US"/>
          </w:rPr>
          <w:t>purchasing@turbotechnik.com</w:t>
        </w:r>
      </w:hyperlink>
    </w:p>
    <w:p w14:paraId="2084EF05" w14:textId="77777777" w:rsidR="00C33F9E" w:rsidRDefault="00C33F9E" w:rsidP="00C33F9E">
      <w:pPr>
        <w:rPr>
          <w:noProof/>
          <w:color w:val="002060"/>
          <w:sz w:val="18"/>
          <w:szCs w:val="18"/>
          <w:lang w:val="en-US"/>
        </w:rPr>
      </w:pPr>
      <w:r>
        <w:rPr>
          <w:b/>
          <w:bCs/>
          <w:noProof/>
          <w:color w:val="002060"/>
          <w:sz w:val="18"/>
          <w:szCs w:val="18"/>
          <w:lang w:val="en-US"/>
        </w:rPr>
        <w:t>TURBO-TECHNIK GmbH &amp; Co. KG</w:t>
      </w:r>
      <w:r>
        <w:rPr>
          <w:noProof/>
          <w:color w:val="002060"/>
          <w:sz w:val="18"/>
          <w:szCs w:val="18"/>
          <w:lang w:val="en-US"/>
        </w:rPr>
        <w:t xml:space="preserve"> </w:t>
      </w:r>
      <w:r>
        <w:rPr>
          <w:noProof/>
          <w:color w:val="002060"/>
          <w:sz w:val="18"/>
          <w:szCs w:val="18"/>
          <w:lang w:val="en-US"/>
        </w:rPr>
        <w:br/>
        <w:t xml:space="preserve">Hannoversche Strasse 11 </w:t>
      </w:r>
      <w:r>
        <w:rPr>
          <w:noProof/>
          <w:color w:val="002060"/>
          <w:sz w:val="18"/>
          <w:szCs w:val="18"/>
          <w:lang w:val="en-US"/>
        </w:rPr>
        <w:br/>
        <w:t xml:space="preserve">26384 Wilhelmshaven </w:t>
      </w:r>
      <w:r>
        <w:rPr>
          <w:noProof/>
          <w:color w:val="002060"/>
          <w:sz w:val="18"/>
          <w:szCs w:val="18"/>
          <w:lang w:val="en-US"/>
        </w:rPr>
        <w:br/>
        <w:t>Germany</w:t>
      </w:r>
    </w:p>
    <w:p w14:paraId="26D247F1" w14:textId="77777777" w:rsidR="00C33F9E" w:rsidRDefault="00CA35DF" w:rsidP="00C33F9E">
      <w:pPr>
        <w:rPr>
          <w:noProof/>
          <w:color w:val="002060"/>
          <w:sz w:val="18"/>
          <w:szCs w:val="18"/>
          <w:lang w:val="en-US"/>
        </w:rPr>
      </w:pPr>
      <w:hyperlink r:id="rId6" w:history="1">
        <w:r w:rsidR="00C33F9E">
          <w:rPr>
            <w:rStyle w:val="Hyperlink"/>
            <w:noProof/>
            <w:sz w:val="18"/>
            <w:szCs w:val="18"/>
            <w:lang w:val="en-US"/>
          </w:rPr>
          <w:t>info@turbotechnik.com</w:t>
        </w:r>
      </w:hyperlink>
      <w:r w:rsidR="00C33F9E">
        <w:rPr>
          <w:noProof/>
          <w:color w:val="002060"/>
          <w:sz w:val="18"/>
          <w:szCs w:val="18"/>
          <w:lang w:val="en-US"/>
        </w:rPr>
        <w:t xml:space="preserve"> | </w:t>
      </w:r>
      <w:hyperlink r:id="rId7" w:tgtFrame="_blank" w:history="1">
        <w:r w:rsidR="00C33F9E">
          <w:rPr>
            <w:rStyle w:val="Hyperlink"/>
            <w:noProof/>
            <w:sz w:val="18"/>
            <w:szCs w:val="18"/>
            <w:lang w:val="en-US"/>
          </w:rPr>
          <w:t>www.turbotechnik.com</w:t>
        </w:r>
      </w:hyperlink>
      <w:r w:rsidR="00C33F9E">
        <w:rPr>
          <w:noProof/>
          <w:color w:val="002060"/>
          <w:sz w:val="18"/>
          <w:szCs w:val="18"/>
          <w:lang w:val="en-US"/>
        </w:rPr>
        <w:t xml:space="preserve"> | </w:t>
      </w:r>
      <w:hyperlink r:id="rId8" w:tgtFrame="_blank" w:history="1">
        <w:r w:rsidR="00C33F9E">
          <w:rPr>
            <w:rStyle w:val="Hyperlink"/>
            <w:noProof/>
            <w:sz w:val="18"/>
            <w:szCs w:val="18"/>
            <w:lang w:val="en-US"/>
          </w:rPr>
          <w:t>Facebook</w:t>
        </w:r>
      </w:hyperlink>
      <w:r w:rsidR="00C33F9E">
        <w:rPr>
          <w:noProof/>
          <w:color w:val="002060"/>
          <w:sz w:val="18"/>
          <w:szCs w:val="18"/>
          <w:lang w:val="en-US"/>
        </w:rPr>
        <w:t xml:space="preserve"> | </w:t>
      </w:r>
      <w:hyperlink r:id="rId9" w:tgtFrame="_blank" w:history="1">
        <w:r w:rsidR="00C33F9E">
          <w:rPr>
            <w:rStyle w:val="Hyperlink"/>
            <w:noProof/>
            <w:sz w:val="18"/>
            <w:szCs w:val="18"/>
            <w:lang w:val="en-US"/>
          </w:rPr>
          <w:t>LinkedIn</w:t>
        </w:r>
      </w:hyperlink>
      <w:r w:rsidR="00C33F9E">
        <w:rPr>
          <w:noProof/>
          <w:color w:val="002060"/>
          <w:sz w:val="18"/>
          <w:szCs w:val="18"/>
          <w:lang w:val="en-US"/>
        </w:rPr>
        <w:t xml:space="preserve"> </w:t>
      </w:r>
      <w:r w:rsidR="00C33F9E">
        <w:rPr>
          <w:noProof/>
          <w:color w:val="002060"/>
          <w:sz w:val="18"/>
          <w:szCs w:val="18"/>
          <w:lang w:val="en-US"/>
        </w:rPr>
        <w:br/>
      </w:r>
      <w:r w:rsidR="00C33F9E">
        <w:rPr>
          <w:noProof/>
          <w:color w:val="002060"/>
          <w:sz w:val="18"/>
          <w:szCs w:val="18"/>
          <w:lang w:val="en-US"/>
        </w:rPr>
        <w:br/>
      </w:r>
      <w:hyperlink r:id="rId10" w:history="1">
        <w:r w:rsidR="00C33F9E">
          <w:rPr>
            <w:rStyle w:val="Hyperlink"/>
            <w:noProof/>
            <w:sz w:val="18"/>
            <w:szCs w:val="18"/>
            <w:lang w:val="en-US"/>
          </w:rPr>
          <w:t>WIR STELLEN EIN | WE ARE HIRING</w:t>
        </w:r>
      </w:hyperlink>
      <w:r w:rsidR="00C33F9E">
        <w:rPr>
          <w:noProof/>
          <w:color w:val="002060"/>
          <w:sz w:val="18"/>
          <w:szCs w:val="18"/>
          <w:lang w:val="en-US"/>
        </w:rPr>
        <w:t xml:space="preserve"> </w:t>
      </w:r>
      <w:bookmarkEnd w:id="0"/>
    </w:p>
    <w:p w14:paraId="6C1EBA12" w14:textId="77777777" w:rsidR="00C33F9E" w:rsidRDefault="00C33F9E" w:rsidP="00C33F9E">
      <w:pPr>
        <w:rPr>
          <w:rFonts w:ascii="Arial" w:hAnsi="Arial" w:cs="Arial"/>
          <w:b/>
          <w:bCs/>
          <w:noProof/>
          <w:color w:val="1F497D"/>
          <w:sz w:val="20"/>
          <w:szCs w:val="20"/>
        </w:rPr>
      </w:pPr>
    </w:p>
    <w:p w14:paraId="498CB675" w14:textId="7D7BAF0D" w:rsidR="0055490F" w:rsidRPr="00C33F9E" w:rsidRDefault="00C33F9E">
      <w:pPr>
        <w:rPr>
          <w:noProof/>
          <w:color w:val="002060"/>
          <w:sz w:val="18"/>
          <w:szCs w:val="18"/>
          <w:lang w:val="en-US"/>
        </w:rPr>
      </w:pPr>
      <w:r>
        <w:rPr>
          <w:noProof/>
          <w:color w:val="002060"/>
          <w:sz w:val="18"/>
          <w:szCs w:val="18"/>
          <w:lang w:val="en-US"/>
        </w:rPr>
        <w:t xml:space="preserve">Es gelten ausschliesslich unsere aktuellen Allgemeinen Einkaufsbedingungen die Sie unter </w:t>
      </w:r>
      <w:hyperlink r:id="rId11" w:history="1">
        <w:r>
          <w:rPr>
            <w:rStyle w:val="Hyperlink"/>
            <w:noProof/>
            <w:color w:val="002060"/>
            <w:sz w:val="18"/>
            <w:szCs w:val="18"/>
            <w:lang w:val="en-US"/>
          </w:rPr>
          <w:t>www.turbotechnik.com</w:t>
        </w:r>
      </w:hyperlink>
      <w:r w:rsidR="00654B81">
        <w:rPr>
          <w:rStyle w:val="Hyperlink"/>
          <w:noProof/>
          <w:color w:val="002060"/>
          <w:sz w:val="18"/>
          <w:szCs w:val="18"/>
          <w:lang w:val="en-US"/>
        </w:rPr>
        <w:t>/conditions</w:t>
      </w:r>
      <w:r w:rsidR="00CA35DF">
        <w:rPr>
          <w:rStyle w:val="Hyperlink"/>
          <w:noProof/>
          <w:color w:val="002060"/>
          <w:sz w:val="18"/>
          <w:szCs w:val="18"/>
          <w:lang w:val="en-US"/>
        </w:rPr>
        <w:t>/</w:t>
      </w:r>
      <w:r>
        <w:rPr>
          <w:noProof/>
          <w:color w:val="002060"/>
          <w:sz w:val="18"/>
          <w:szCs w:val="18"/>
          <w:lang w:val="en-US"/>
        </w:rPr>
        <w:t xml:space="preserve"> als PDF Download finden</w:t>
      </w:r>
      <w:bookmarkEnd w:id="1"/>
      <w:r>
        <w:rPr>
          <w:noProof/>
          <w:color w:val="002060"/>
          <w:sz w:val="18"/>
          <w:szCs w:val="18"/>
          <w:lang w:val="en-US"/>
        </w:rPr>
        <w:t>.</w:t>
      </w:r>
    </w:p>
    <w:sectPr w:rsidR="0055490F" w:rsidRPr="00C33F9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F9E"/>
    <w:rsid w:val="00654B81"/>
    <w:rsid w:val="008F766E"/>
    <w:rsid w:val="00C33F9E"/>
    <w:rsid w:val="00CA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CB675"/>
  <w15:docId w15:val="{C265A0F5-B191-4C7C-A0E2-28971D03B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C33F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turbotechnik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turbotechnik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info@turbotechnik.com" TargetMode="External"/><Relationship Id="rId11" Type="http://schemas.openxmlformats.org/officeDocument/2006/relationships/hyperlink" Target="http://www.turbotechnik.com/" TargetMode="External"/><Relationship Id="rId5" Type="http://schemas.openxmlformats.org/officeDocument/2006/relationships/hyperlink" Target="mailto:purchasing@turbotechnik.com" TargetMode="External"/><Relationship Id="rId10" Type="http://schemas.openxmlformats.org/officeDocument/2006/relationships/hyperlink" Target="https://turbotechnik.com/vacanci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company/turbotechnik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C43749E0A2E4A83A2169E47AC9DB63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E454B57-5269-4AD6-8F4E-941D1EA7BAC4}"/>
      </w:docPartPr>
      <w:docPartBody>
        <w:p w:rsidR="00B917DD" w:rsidRDefault="00F2441A" w:rsidP="00F2441A">
          <w:pPr>
            <w:pStyle w:val="0C43749E0A2E4A83A2169E47AC9DB637"/>
          </w:pPr>
          <w:r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41A"/>
    <w:rsid w:val="00B917DD"/>
    <w:rsid w:val="00F24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F2441A"/>
  </w:style>
  <w:style w:type="paragraph" w:customStyle="1" w:styleId="0C43749E0A2E4A83A2169E47AC9DB637">
    <w:name w:val="0C43749E0A2E4A83A2169E47AC9DB637"/>
    <w:rsid w:val="00F244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E m a i l _ B o d y _ T e x t _ P u r c h Q u o t e / 5 0 1 4 7 / " >  
     < P u r c h a s e _ H e a d e r >  
         < D u r c h w a h l > D u r c h w a h l < / D u r c h w a h l >  
         < P u r c h a s e r _ C o d e > P u r c h a s e r _ C o d e < / P u r c h a s e r _ C o d e >  
     < / P u r c h a s e _ H e a d e r >  
 < / N a v W o r d R e p o r t X m l P a r t > 
</file>

<file path=customXml/itemProps1.xml><?xml version="1.0" encoding="utf-8"?>
<ds:datastoreItem xmlns:ds="http://schemas.openxmlformats.org/officeDocument/2006/customXml" ds:itemID="{BD0715C4-ABE9-4D1C-AE56-0320C29D87B1}">
  <ds:schemaRefs>
    <ds:schemaRef ds:uri="urn:microsoft-dynamics-nav/reports/Email_Body_Text_PurchQuote/50147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758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 Appelt</cp:lastModifiedBy>
  <cp:revision>5</cp:revision>
  <dcterms:created xsi:type="dcterms:W3CDTF">2022-11-18T13:34:00Z</dcterms:created>
  <dcterms:modified xsi:type="dcterms:W3CDTF">2022-11-21T08:12:00Z</dcterms:modified>
</cp:coreProperties>
</file>