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LES SAVEURS DE L ORIENT  RA SARL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43 Passage des Panoramas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75002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Digitaliser son entreprise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20 jours (soit h) et se tiendra du                      au       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47 rue Vivienne 75002 et/ou Distanciel via ZOOM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5000 €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</w:t>
      </w:r>
    </w:p>
    <w:p/>
    <w:p/>
    <w:p>
      <w:pPr/>
      <w:r>
        <w:rPr/>
        <w:t xml:space="preserve">Fait en double exemplaire à Paris, le :19/05/2021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LES SAVEURS DE L ORIENT  RA SARL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30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F3DD5CFF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2021-05-19T13:17:42+00:00</dcterms:created>
  <dcterms:modified xsi:type="dcterms:W3CDTF">2021-05-19T13:17:42+00:00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