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2020-7-0324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Randriamananoro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 rue Mail des tilleuls</w:t>
            </w:r>
            <w:br/>
            <w:r>
              <w:rPr/>
              <w:t xml:space="preserve">94250 GENTILLY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28 59 63 52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beby@univ-paris1.fr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 ET REGLES D'HYGIENE EN CUISINE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27-07-2020 au 28-07-2020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Juillet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Randriamananoro Beby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28/07/2020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2020-09-20T11:49:25+00:00</dcterms:created>
  <dcterms:modified xsi:type="dcterms:W3CDTF">2020-09-20T11:49:25+00:00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