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2020-09-1699-CPF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KADDOURI JAMAL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KADDOURI Jamal</w:t>
            </w:r>
            <w:br/>
            <w:r>
              <w:rPr/>
              <w:t xml:space="preserve">13 allée des Cèdres</w:t>
            </w:r>
            <w:br/>
            <w:r>
              <w:rPr/>
              <w:t xml:space="preserve">78200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38 12 30 88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jamal.kaddouri@live.fr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15-07-2020 au 28-07-2020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15,16,17,20,21,22,23,24,27,28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KADDOURI Jamal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2020-09-24T10:43:34+00:00</dcterms:created>
  <dcterms:modified xsi:type="dcterms:W3CDTF">2020-09-24T10:43:34+00:00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