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SVPK ARCHITECTURES</w:t>
            </w:r>
          </w:p>
          <w:p>
            <w:pPr/>
            <w:r>
              <w:rPr>
                <w:rFonts w:ascii="Calibri" w:hAnsi="Calibri" w:eastAsia="Calibri" w:cs="Calibri"/>
                <w:sz w:val="22.5"/>
                <w:szCs w:val="22.5"/>
                <w:b w:val="1"/>
                <w:bCs w:val="1"/>
              </w:rPr>
              <w:t xml:space="preserve">A l'attention de Monsieur SEVILLA Jean Louis</w:t>
            </w:r>
          </w:p>
          <w:p>
            <w:pPr/>
            <w:r>
              <w:rPr>
                <w:rFonts w:ascii="Calibri" w:hAnsi="Calibri" w:eastAsia="Calibri" w:cs="Calibri"/>
                <w:sz w:val="22.5"/>
                <w:szCs w:val="22.5"/>
              </w:rPr>
              <w:t xml:space="preserve">1 avenue du Ponant </w:t>
            </w:r>
          </w:p>
          <w:p>
            <w:pPr/>
            <w:r>
              <w:rPr>
                <w:rFonts w:ascii="Calibri" w:hAnsi="Calibri" w:eastAsia="Calibri" w:cs="Calibri"/>
                <w:sz w:val="22.5"/>
                <w:szCs w:val="22.5"/>
              </w:rPr>
              <w:t xml:space="preserve">92390 VILLENEUVE LA GARENNE</w:t>
            </w:r>
          </w:p>
          <w:p>
            <w:pPr/>
            <w:br/>
            <w:r>
              <w:rPr>
                <w:rFonts w:ascii="Calibri" w:hAnsi="Calibri" w:eastAsia="Calibri" w:cs="Calibri"/>
                <w:sz w:val="22.5"/>
                <w:szCs w:val="22.5"/>
              </w:rPr>
              <w:t xml:space="preserve">Paris le, 08 Octobre 2020</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vous trouverez ci-joint la facture à nous régler par chèque ainsi que les documents à nous retourner signés aux endroits indiqués.</w:t>
      </w:r>
    </w:p>
    <w:p>
      <w:pPr/>
      <w:r>
        <w:rPr>
          <w:rFonts w:ascii="Calibri" w:hAnsi="Calibri" w:eastAsia="Calibri" w:cs="Calibri"/>
          <w:sz w:val="22.5"/>
          <w:szCs w:val="22.5"/>
        </w:rPr>
        <w:t xml:space="preserve">Nous attirons votre attention sur le fait que votre courrier devra nous parvenir au plus tard le .. / .. / 2020.</w:t>
      </w:r>
    </w:p>
    <w:p>
      <w:pPr/>
      <w:r>
        <w:rPr>
          <w:rFonts w:ascii="Calibri" w:hAnsi="Calibri" w:eastAsia="Calibri" w:cs="Calibri"/>
          <w:sz w:val="22.5"/>
          <w:szCs w:val="22.5"/>
        </w:rPr>
        <w:t xml:space="preserve">A réception de celui-ci, nous acquitterons la facture auprès de FIF PL afin que vous obteniez le remboursement. Compte tenu du délai de traitement de votre OPCO, la date d’encaissement de votre chèque se fera vers le .. /.. /2020.</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p>
      <w:pPr>
        <w:jc w:val="end"/>
      </w:pPr>
      <w:r>
        <w:rPr>
          <w:rFonts w:ascii="Calibri" w:hAnsi="Calibri" w:eastAsia="Calibri" w:cs="Calibri"/>
          <w:sz w:val="22.5"/>
          <w:szCs w:val="22.5"/>
        </w:rPr>
        <w:t xml:space="preserve">Véronique LOUBAUD</w:t>
      </w:r>
    </w:p>
    <w:p>
      <w:pPr>
        <w:jc w:val="end"/>
      </w:pPr>
      <w:r>
        <w:rPr>
          <w:rFonts w:ascii="Calibri" w:hAnsi="Calibri" w:eastAsia="Calibri" w:cs="Calibri"/>
          <w:sz w:val="22.5"/>
          <w:szCs w:val="22.5"/>
        </w:rPr>
        <w:t xml:space="preserve">Attachée de Direction</w:t>
      </w:r>
    </w:p>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2020-10-08T13:16:04+00:00</dcterms:created>
  <dcterms:modified xsi:type="dcterms:W3CDTF">2020-10-08T13:16:04+00:00</dcterms:modified>
</cp:coreProperties>
</file>

<file path=docProps/custom.xml><?xml version="1.0" encoding="utf-8"?>
<Properties xmlns="http://schemas.openxmlformats.org/officeDocument/2006/custom-properties" xmlns:vt="http://schemas.openxmlformats.org/officeDocument/2006/docPropsVTypes"/>
</file>