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2020-10-0427-PF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FLEURIOT LOUIS MARIE YVE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FLEURIOT Louis-Marie Yve</w:t>
            </w:r>
            <w:br/>
            <w:r>
              <w:rPr/>
              <w:t xml:space="preserve">1 Rue Pradier</w:t>
            </w:r>
            <w:br/>
            <w:r>
              <w:rPr/>
              <w:t xml:space="preserve">75019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53 21 92 13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52017040800014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COMMUNIQUER EN ANGLAIS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16-11-2020 au 03-12-2020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16,17,18,19,20,23,24,25,26,27 Novembre 2020
                <w:br/>
                1,2,3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13 jours /  52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2 450,00 €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FLEURIOT Louis Marie Yves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03/12/2020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2020-10-14T14:30:49+00:00</dcterms:created>
  <dcterms:modified xsi:type="dcterms:W3CDTF">2020-10-14T14:30:49+00:00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