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2020-11-0539-CPF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BOUTTIER HUGO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BOUTTIER Hugo</w:t>
            </w:r>
            <w:br/>
            <w:r>
              <w:rPr/>
              <w:t xml:space="preserve">15 allée Hector Berlioz</w:t>
            </w:r>
            <w:br/>
            <w:r>
              <w:rPr/>
              <w:t xml:space="preserve">93140 BONDY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08 30 80 96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hugobouttier95@gmail.com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12-11-2020 au 25-11-2020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12,13,16,17,18,19,20,23,24,25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BOUTTIER Hugo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2020-11-17T15:54:20+00:00</dcterms:created>
  <dcterms:modified xsi:type="dcterms:W3CDTF">2020-11-17T15:54:20+00:00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