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 VAVIN - REMY PERICARD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 rue Vavin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75006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PERICARD Rémy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28-01-2021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4,5,6,7,11,12,13,14,18,19,20,21,26,27,28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