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RL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2020-12-0600-CPF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CABROL AGNES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CABROL Agnès</w:t>
            </w:r>
            <w:br/>
            <w:r>
              <w:rPr/>
              <w:t xml:space="preserve">32 rue Jean Gabin</w:t>
            </w:r>
            <w:br/>
            <w:r>
              <w:rPr/>
              <w:t xml:space="preserve">92300 LEVALLOIS PERRET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15 26 46 75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agnescabrol@gmail.com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PCIE LE MARKETING DIGITAL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16-12-2020 au 16-12-2020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16 Décembre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 jours /  7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525,00 €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CABROL Agnes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16/12/2020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2020-12-17T13:47:57+00:00</dcterms:created>
  <dcterms:modified xsi:type="dcterms:W3CDTF">2020-12-17T13:47:57+00:00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