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NIVAN Patricia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NIVAN Patricia</w:t>
            </w:r>
            <w:br/>
            <w:r>
              <w:rPr/>
              <w:t xml:space="preserve">8 RUE CHARLES CALMUS</w:t>
            </w:r>
            <w:br/>
            <w:r>
              <w:rPr/>
              <w:t xml:space="preserve">94250 GENTILLY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44 16 04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nivan.venusia@gmail.com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NIVAN Patricia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2021-02-15T14:06:14+00:00</dcterms:created>
  <dcterms:modified xsi:type="dcterms:W3CDTF">2021-02-15T14:06:14+00:00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