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2021-03-0809-PF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COOVER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FRUCHARD Pierre</w:t>
            </w:r>
            <w:br/>
            <w:r>
              <w:rPr/>
              <w:t xml:space="preserve">47 rue Vivienne</w:t>
            </w:r>
            <w:br/>
            <w:r>
              <w:rPr/>
              <w:t xml:space="preserve">75002 PARIS 2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87 66 28 24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pierre@coover.fr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88209412100010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ATLAS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Vendre avec les reseaux sociaux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22-03-2021 au 26-03-2021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22,23,24,25,26 Mars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1 925,00 €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MARTEAU AXEL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26/03/2021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2021-03-17T11:52:13+00:00</dcterms:created>
  <dcterms:modified xsi:type="dcterms:W3CDTF">2021-03-17T11:52:13+00:00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