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2021-03-0771-Pole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KOFFI YAO MATTHIEU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KOFFI Yao Matthieu</w:t>
            </w:r>
            <w:br/>
            <w:r>
              <w:rPr/>
              <w:t xml:space="preserve">25 rue de Renaudes</w:t>
            </w:r>
            <w:br/>
            <w:r>
              <w:rPr/>
              <w:t xml:space="preserve">75017 PARIS 17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58 15 50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koffimatthieu@yahoo.com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KOFFI Yao Matthieu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2021-03-25T15:05:16+00:00</dcterms:created>
  <dcterms:modified xsi:type="dcterms:W3CDTF">2021-03-25T15:05:16+00:00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