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2021-03-0835-POEI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SILVA COSTA Valber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SILVA COSTA Valber</w:t>
            </w:r>
            <w:br/>
            <w:r>
              <w:rPr/>
              <w:t xml:space="preserve">3 RUE de tlemcen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67 66 20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menilachaise@gmail.com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09-04-2021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1,2,5,6,7,8,9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SILVA COSTA Valber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2021-03-31T07:29:25+00:00</dcterms:created>
  <dcterms:modified xsi:type="dcterms:W3CDTF">2021-03-31T07:29:25+00:00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