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VS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2021-03-0804-FNE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L'ENTENTE BRITISH BRASSERIE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WOODHEAD Oliver</w:t>
            </w:r>
            <w:br/>
            <w:r>
              <w:rPr/>
              <w:t xml:space="preserve">13 RUE MONSIGNY</w:t>
            </w:r>
            <w:br/>
            <w:r>
              <w:rPr/>
              <w:t xml:space="preserve">75002 PARIS 2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01 47 42 92 35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8040554730002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AKTO - RESEAU FAFIH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TECHNIQUE DE VENTE / DEVELOPPEMENT COMMERCIAL / MARKETING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19-04-2021 au 27-04-2021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19,20,21,22,23,26,27 Avril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7 jours /  21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4 500,00 €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BISZTYGA MICHAL
                <w:br/>
                DE MILATO SONIA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27/04/2021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2021-04-06T10:10:54+00:00</dcterms:created>
  <dcterms:modified xsi:type="dcterms:W3CDTF">2021-04-06T10:10:54+00:00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