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 MELER Josselin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 MELER Josselin</w:t>
            </w:r>
            <w:br/>
            <w:r>
              <w:rPr/>
              <w:t xml:space="preserve">40 RUE de Montmorency</w:t>
            </w:r>
            <w:br/>
            <w:r>
              <w:rPr/>
              <w:t xml:space="preserve">75003 PARIS 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37 83 91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josselinlemeler@hotmail.com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 MELER Josselin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2021-04-28T14:06:07+00:00</dcterms:created>
  <dcterms:modified xsi:type="dcterms:W3CDTF">2021-04-28T14:06:07+00:00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