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VS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2021-04-0885-FNE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L'OSEILLE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LECOUTRE Pierre</w:t>
            </w:r>
            <w:br/>
            <w:r>
              <w:rPr/>
              <w:t xml:space="preserve">3 RUE SAINT AUGUSTIN</w:t>
            </w:r>
            <w:br/>
            <w:r>
              <w:rPr/>
              <w:t xml:space="preserve">75002 PARIS 2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45 08 13 76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yeno75009@orange.fr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78941598100057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AKTO - RESEAU FAFIH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Digitaliser son entreprise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 au 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/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0 jours /  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1 650,00 €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LECOUTRE Hyeon-oh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/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2021-05-04T10:30:40+00:00</dcterms:created>
  <dcterms:modified xsi:type="dcterms:W3CDTF">2021-05-04T10:30:40+00:00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