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AMRANI Hamza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AMRANI Hamza</w:t>
            </w:r>
            <w:br/>
            <w:r>
              <w:rPr/>
              <w:t xml:space="preserve">7 ALL d'Alsace</w:t>
            </w:r>
            <w:br/>
            <w:r>
              <w:rPr/>
              <w:t xml:space="preserve">91800 BRUNOY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56 81 22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hamzovic2011@hotmail.fr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10-06-2020 au 25-06-2020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10,11,12,15,16,17,18,19,22,23,24,25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AMRANI Hamza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2021-05-19T14:17:20+00:00</dcterms:created>
  <dcterms:modified xsi:type="dcterms:W3CDTF">2021-05-19T14:17:20+00:00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