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2021-07-1055-CPF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KARMOCHKINE NICOLAS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KARMOCHKINE Nicolas</w:t>
            </w:r>
            <w:br/>
            <w:r>
              <w:rPr/>
              <w:t xml:space="preserve">26 RUE EDOUARD VAILLANT</w:t>
            </w:r>
            <w:br/>
            <w:r>
              <w:rPr/>
              <w:t xml:space="preserve">93170 BAGNOLET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60 87 12 47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karmochkine@gmail.com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38919695700036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16-08-2021 au 18-08-2021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16,17,18 Août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KARMOCHKINE Nicolas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18/08/2021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2021-07-09T08:42:28+00:00</dcterms:created>
  <dcterms:modified xsi:type="dcterms:W3CDTF">2021-07-09T08:42:28+00:00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