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2021-05-0956-CPF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MAINSON YANN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12 Route de Sologne</w:t>
            </w:r>
            <w:br/>
            <w:r>
              <w:rPr/>
              <w:t xml:space="preserve">45740 LAILLY EN VAL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10 34 68 68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y.mainson@gmail.com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01-06-2021 au 03-06-2021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MAINSON Yann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2021-08-02T14:54:07+00:00</dcterms:created>
  <dcterms:modified xsi:type="dcterms:W3CDTF">2021-08-02T14:54:07+00:00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