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2021-07-1120-FNE</w:t></w:r><w:br/><w:r><w:rPr><w:b w:val="1"/><w:bCs w:val="1"/></w:rPr><w:t xml:space="preserve">Société : </w:t></w:r><w:r><w:rPr/><w:t xml:space="preserve">2 JEAN SARL (AU PIED DES FOUETS)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</w:t></w:r><w:br/><w:r><w:rPr/><w:t xml:space="preserve">3 Rue Saint Benoit</w:t></w:r><w:br/><w:r><w:rPr/><w:t xml:space="preserve">75006 PARIS</w:t></w:r><w:br/><w:r><w:rPr><w:b w:val="1"/><w:bCs w:val="1"/></w:rPr><w:t xml:space="preserve">Tel : </w:t></w:r><w:r><w:rPr/><w:t xml:space="preserve">01 42 96 59 10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49320428300011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AKTO - RESEAU FAFIH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02-11-2021 au 15-11-2021</w:t></w:r><w:br/><w:r><w:rPr><w:b w:val="1"/><w:bCs w:val="1"/></w:rPr><w:t xml:space="preserve">CALENDRIER : </w:t></w:r><w:r><w:rPr/><w:t xml:space="preserve">2,4,8,10,15 Novembre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1 750,00 €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CRESP Martin<w:br/>INTHIRAKANTHAN Amirthanathan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15/11/2021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2021-08-05T15:00:05+00:00</dcterms:created>
  <dcterms:modified xsi:type="dcterms:W3CDTF">2021-08-05T15:00:05+00:00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