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2021-08-1144-CPF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AMIMEUR Abdelmalek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AMIMEUR Abdel Malek</w:t>
            </w:r>
            <w:br/>
            <w:r>
              <w:rPr/>
              <w:t xml:space="preserve">40 Rue Perpignan</w:t>
            </w:r>
            <w:br/>
            <w:r>
              <w:rPr/>
              <w:t xml:space="preserve">93290 TREMBAY EN France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82 72 93 04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aamimeur@laposte.net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2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20-09-2021 au 01-10-2021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20,21,22,23,24,27,28,29,30 Septembre 2021
                <w:br/>
                1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AMIMEUR Abdelmalek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01/10/2021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2021-09-03T10:25:17+00:00</dcterms:created>
  <dcterms:modified xsi:type="dcterms:W3CDTF">2021-09-03T10:25:17+00:00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