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Les Improductibles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94 avenue Aubert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94300 VINCENNES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TESSIER Hugo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PCIE - MARKETING DIGITAL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12-06-2021 au 12-06-2021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12 Juin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7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525,00 €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105,00 €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630,00 €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