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VALERIE ROSTAING SARL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16 Ter rue Saigne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93100 MONTREUIL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ROSTAING Valérie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PHOTOSHOP PERFECTIONNEMENT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05-07-2021 au 07-07-2021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5,6,7 Juillet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21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1 260,00 €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252,00 €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1 512,00 €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