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JANNA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Denis Poisson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EL- HAYEK Maurice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Protection sociale de l'entreprise et de son conjoint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25-11-2021 au 26-11-2021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25,26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