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FASS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rue Dugommier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MEMMI Franck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STRATEGIE DE COMMUNICATION ET DECLINAISON SUR LE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06-12-2021 au 08-12-2021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6,7,8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