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TG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2020-10-0486-PF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TEAM LITERIE SARL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WILLERVAL Cheyen</w:t>
            </w:r>
            <w:br/>
            <w:r>
              <w:rPr/>
              <w:t xml:space="preserve">18 Boulevard du Pré BIOLLAT</w:t>
            </w:r>
            <w:br/>
            <w:r>
              <w:rPr/>
              <w:t xml:space="preserve">74200 ANTHY SUR LÉMAN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04 50 52 98 93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CECA-74@CECA74.FR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82245869100018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L'opcommerce Auvergne-Rhône-Alpes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ANGLAIS COMMERCIAL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09-11-2020 au 26-03-2021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9,10,12,13,16,17,18,19,20,23,24,25,26,27,30 Novembre 2020
                <w:br/>
                1,2,3,4,7 Décembre 2020
                <w:br/>
                4,5,10,11,12,17,18,19,24,25,26 Mars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31 jours /  127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3,00 €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DELCROIX Solène
                <w:br/>
                BLANC Florian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26/03/2021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2022-01-18T11:31:43+01:00</dcterms:created>
  <dcterms:modified xsi:type="dcterms:W3CDTF">2022-01-18T11:31:43+01:00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