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SPARK AVOCATS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35 boulevard Malesherbes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75008 PARIS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26 Mars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Formation à la démarche RSE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Mettre en place Qualiopi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Connaitre la démarche qualité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70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et/ou Distanciel via ZOOM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-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3 500,00 €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4 200,00 €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