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MINISTERE DE LA CULTURE Service BEAUX ARTS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14 rue Bonaparte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75006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08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Savoir intervenir face à une situation d’accident de travail.
Savoir utiliser ses compétences de
sauveteur secouriste du travail au service de la
prévention des risques professionnels dans son entreprise.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STAGIAIRES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30-09-2021 au 01-10-2021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