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BENDJEBBOUR Djamel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/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 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15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tttttt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BENDJEBBOUR Djamel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ttttt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20-01-2022 au 21-01-2022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