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40" w:firstLine="708"/>
        <w:rPr>
          <w:rFonts w:cs="Calibri" w:cstheme="minorHAnsi"/>
          <w:b/>
          <w:b/>
          <w:bCs/>
          <w:sz w:val="50"/>
          <w:szCs w:val="5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0"/>
            <wp:wrapSquare wrapText="bothSides"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50"/>
          <w:szCs w:val="50"/>
        </w:rPr>
        <w:t>D</w:t>
      </w:r>
      <w:r>
        <w:rPr>
          <w:rFonts w:cs="Calibri" w:cstheme="minorHAnsi"/>
          <w:b/>
          <w:bCs/>
          <w:sz w:val="50"/>
          <w:szCs w:val="50"/>
        </w:rPr>
        <w:t>EVIS</w:t>
      </w:r>
    </w:p>
    <w:tbl>
      <w:tblPr>
        <w:tblStyle w:val="Grilledutableau"/>
        <w:tblpPr w:vertAnchor="page" w:horzAnchor="margin" w:tblpXSpec="right" w:leftFromText="141" w:rightFromText="141" w:tblpY="2596"/>
        <w:tblW w:w="35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6"/>
      </w:tblGrid>
      <w:tr>
        <w:trPr>
          <w:trHeight w:val="1408" w:hRule="atLeast"/>
        </w:trPr>
        <w:tc>
          <w:tcPr>
            <w:tcW w:w="35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FRANCOIS NAPOLY ARCHITECTES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67 rue desnouettes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75015 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tbl>
      <w:tblPr>
        <w:tblStyle w:val="Grilledutableau"/>
        <w:tblpPr w:bottomFromText="0" w:horzAnchor="margin" w:leftFromText="141" w:rightFromText="141" w:tblpX="0" w:tblpXSpec="center" w:tblpY="5086" w:topFromText="0" w:vertAnchor="page"/>
        <w:tblW w:w="101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QTÉ</w:t>
            </w:r>
          </w:p>
        </w:tc>
        <w:tc>
          <w:tcPr>
            <w:tcW w:w="1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COUT HT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TVA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TTC</w:t>
            </w:r>
          </w:p>
        </w:tc>
      </w:tr>
      <w:tr>
        <w:trPr>
          <w:trHeight w:val="4100" w:hRule="atLeast"/>
        </w:trPr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fr-FR"/>
              </w:rPr>
              <w:t>EXCEL PERFECTIONNEMENT / PHOTOSHOP / XPRESS / ILLUSTRATOR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>Du 23/09/2021 au 10/10/2021</w:t>
              <w:br/>
              <w:t>18 j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999,00 €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20 %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1 198,80 €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PROFORM</w:t>
      </w:r>
      <w:r>
        <w:rPr>
          <w:rFonts w:cs="Calibri" w:cstheme="minorHAnsi"/>
        </w:rPr>
        <w:br/>
        <w:t>47 rue Vivienne</w:t>
        <w:br/>
        <w:t>75002 Paris</w:t>
        <w:br/>
        <w:t xml:space="preserve">Tél : 01 42 96 37 35 </w:t>
        <w:br/>
        <w:tab/>
        <w:tab/>
        <w:tab/>
        <w:tab/>
        <w:tab/>
        <w:tab/>
        <w:tab/>
        <w:tab/>
        <w:tab/>
        <w:tab/>
        <w:tab/>
        <w:tab/>
        <w:tab/>
      </w:r>
      <w:r>
        <w:rPr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>Paris, le 04 Octobre 2022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</w:p>
    <w:p>
      <w:pPr>
        <w:pStyle w:val="Normal"/>
        <w:rPr/>
      </w:pPr>
      <w:r>
        <w:rPr/>
      </w:r>
    </w:p>
    <w:tbl>
      <w:tblPr>
        <w:tblStyle w:val="Grilledutableau"/>
        <w:tblpPr w:vertAnchor="text" w:horzAnchor="margin" w:tblpXSpec="right" w:leftFromText="141" w:rightFromText="141" w:tblpY="139"/>
        <w:tblW w:w="283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8"/>
        <w:gridCol w:w="1416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HT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999,00 €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199,80 €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TTC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1 198,80 €</w:t>
            </w:r>
          </w:p>
        </w:tc>
      </w:tr>
    </w:tbl>
    <w:p>
      <w:pPr>
        <w:pStyle w:val="Normal"/>
        <w:rPr/>
      </w:pPr>
      <w:r/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Devis valable 60 jours après la date d’émission.</w:t>
        <w:br/>
        <w:t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>Bon pour accord</w:t>
      </w:r>
      <w:r>
        <w:rPr>
          <w:rFonts w:eastAsia="Times New Roman" w:cs="Calibri"/>
          <w:color w:val="000000"/>
          <w:lang w:eastAsia="fr-FR"/>
        </w:rPr>
        <w:t>" :</w:t>
        <w:br/>
      </w:r>
    </w:p>
    <w:tbl>
      <w:tblPr>
        <w:tblStyle w:val="Grilledutableau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>
          <w:trHeight w:val="1563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SARL au capital de 1 500 € SIRET : 489 748 772 00022</w:t>
      </w:r>
    </w:p>
    <w:p>
      <w:pPr>
        <w:pStyle w:val="Normal"/>
        <w:spacing w:before="0" w:after="160"/>
        <w:jc w:val="center"/>
        <w:rPr/>
      </w:pPr>
      <w:r>
        <w:rPr/>
        <w:t xml:space="preserve">N° DÉCLARATION </w:t>
      </w:r>
      <w:bookmarkStart w:id="0" w:name="_GoBack"/>
      <w:bookmarkEnd w:id="0"/>
      <w:r>
        <w:rPr/>
        <w:t>D’ACTIVITÉ : 11 75 408 35 75 - TVA intracommunautaire FR 35 489 748 772 / APE 8559 A</w:t>
        <w:br/>
      </w:r>
    </w:p>
    <w:sectPr>
      <w:type w:val="nextPage"/>
      <w:pgSz w:w="11906" w:h="16838"/>
      <w:pgMar w:left="851" w:right="851" w:header="0" w:top="1418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2</Pages>
  <Words>115</Words>
  <Characters>544</Characters>
  <CharactersWithSpaces>676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2021-09-28T14:24:00Z</dcterms:created>
  <dc:creator>Marion PEREIRA</dc:creator>
  <dc:description/>
  <dc:language>fr-FR</dc:language>
  <cp:lastModifiedBy/>
  <dcterms:modified xsi:type="dcterms:W3CDTF">2022-03-15T12:55:02Z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