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Jamalia Vance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Duis odio quia provi,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Perspiciatis ex sed Esse incidunt volu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ANG2025-1014-090428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01.08.2017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Flavia Salazar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Veda Moreno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ANG2025-1014-090428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Vance,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1.840,00 €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1.840,00 €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Auswechseln des Duschsystems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- 200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821,95 €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821,95 €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Stelzlager höhenverstellar Set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Wannenset individual 2.2 m. Wandhalter Schlauch u. HB 1-str. rund verchr.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Duschsystem Tempesta Flex verchromt m. Umstellung KB 210mm Brausegarn. Grohe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Pendeltür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Duschwanne 70 x 70 x 3 cm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2.897,13 €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550,45 €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3.447,58 €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59,50€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