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Ind w:w="-289" w:type="dxa"/>
        <w:tblLook w:val="04A0" w:firstRow="1" w:lastRow="0" w:firstColumn="1" w:lastColumn="0" w:noHBand="0" w:noVBand="1"/>
      </w:tblPr>
      <w:tblGrid>
        <w:gridCol w:w="2182"/>
        <w:gridCol w:w="1879"/>
        <w:gridCol w:w="1372"/>
        <w:gridCol w:w="1041"/>
        <w:gridCol w:w="841"/>
        <w:gridCol w:w="2036"/>
      </w:tblGrid>
      <w:tr w:rsidR="00576754" w:rsidRPr="00576754" w14:paraId="61B6CA24" w14:textId="77777777" w:rsidTr="00576754">
        <w:tc>
          <w:tcPr>
            <w:tcW w:w="2836" w:type="dxa"/>
          </w:tcPr>
          <w:p w14:paraId="5099ECE5" w14:textId="13B31B4A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Pos.</w:t>
            </w:r>
          </w:p>
        </w:tc>
        <w:tc>
          <w:tcPr>
            <w:tcW w:w="2041" w:type="dxa"/>
          </w:tcPr>
          <w:p w14:paraId="3C21E814" w14:textId="1B05762D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Material-Nr.</w:t>
            </w:r>
          </w:p>
        </w:tc>
        <w:tc>
          <w:tcPr>
            <w:tcW w:w="1440" w:type="dxa"/>
          </w:tcPr>
          <w:p w14:paraId="7BD12DC4" w14:textId="3716310E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Bezeichnung</w:t>
            </w:r>
          </w:p>
        </w:tc>
        <w:tc>
          <w:tcPr>
            <w:tcW w:w="853" w:type="dxa"/>
          </w:tcPr>
          <w:p w14:paraId="22D5A4A0" w14:textId="7ED6D87E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Menge</w:t>
            </w:r>
          </w:p>
        </w:tc>
        <w:tc>
          <w:tcPr>
            <w:tcW w:w="878" w:type="dxa"/>
          </w:tcPr>
          <w:p w14:paraId="791961AB" w14:textId="084A1BB8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Einheit</w:t>
            </w:r>
          </w:p>
        </w:tc>
        <w:tc>
          <w:tcPr>
            <w:tcW w:w="1303" w:type="dxa"/>
          </w:tcPr>
          <w:p w14:paraId="5DC4CB44" w14:textId="7DA0D316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Bemerkung</w:t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{#materials}{pos}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{materialNumber}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{name}</w:t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{quantity}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{unit}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{remarks}</w:t>
            </w:r>
            <w:r w:rsidR="004D3EC6" w:rsidRPr="00576754">
              <w:rPr>
                <w:sz w:val="20"/>
                <w:szCs w:val="20"/>
              </w:rPr>
              <w:t>{/materials}</w:t>
            </w:r>
          </w:p>
        </w:tc>
      </w:tr>
    </w:tbl>
    <w:p w14:paraId="0C0258A0" w14:textId="23A8D123" w:rsidR="00661383" w:rsidRPr="00576754" w:rsidRDefault="00661383">
      <w:pPr>
        <w:rPr>
          <w:sz w:val="20"/>
          <w:szCs w:val="20"/>
          <w:lang w:val="de-DE"/>
        </w:rPr>
      </w:pPr>
    </w:p>
    <w:sectPr w:rsidR="00661383" w:rsidRPr="005767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83"/>
    <w:rsid w:val="004D3EC6"/>
    <w:rsid w:val="00576754"/>
    <w:rsid w:val="00661383"/>
    <w:rsid w:val="00CE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4AD1"/>
  <w15:chartTrackingRefBased/>
  <w15:docId w15:val="{2F91B83E-1FE0-4889-975B-E8D1BCAA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13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13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13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13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13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13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13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13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13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13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138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7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120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Pocztańska</dc:creator>
  <cp:keywords/>
  <dc:description/>
  <cp:lastModifiedBy>Joanna Pocztańska</cp:lastModifiedBy>
  <cp:revision>3</cp:revision>
  <dcterms:created xsi:type="dcterms:W3CDTF">2025-09-18T12:16:00Z</dcterms:created>
  <dcterms:modified xsi:type="dcterms:W3CDTF">2025-09-18T13:17:00Z</dcterms:modified>
</cp:coreProperties>
</file>