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6"/>
        <w:gridCol w:w="2268"/>
        <w:gridCol w:w="2961"/>
      </w:tblGrid>
      <w:tr>
        <w:trPr>
          <w:trHeight w:val="1380" w:hRule="atLeast"/>
        </w:trPr>
        <w:tc>
          <w:tcPr>
            <w:tcW w:w="4806"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tc>
        <w:tc>
          <w:tcPr>
            <w:tcW w:w="2961"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service@e-m-c-2.de</w:t>
            </w:r>
          </w:p>
        </w:tc>
      </w:tr>
      <w:tr>
        <w:trPr>
          <w:trHeight w:val="370" w:hRule="atLeast"/>
        </w:trPr>
        <w:tc>
          <w:tcPr>
            <w:tcW w:w="4806"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29"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b/>
                <w:bCs/>
                <w:color w:val="1F1F1F"/>
                <w:kern w:val="0"/>
                <w:sz w:val="21"/>
                <w:szCs w:val="21"/>
                <w:lang w:val="pl-PL" w:eastAsia="pl-PL" w:bidi="ar-SA"/>
              </w:rPr>
              <w:t>Referenz</w:t>
            </w:r>
            <w:r>
              <w:rPr>
                <w:rFonts w:eastAsia="Calibri" w:cs="Calibri"/>
                <w:kern w:val="0"/>
                <w:sz w:val="22"/>
                <w:szCs w:val="22"/>
                <w:lang w:val="pl-PL" w:eastAsia="pl-PL" w:bidi="ar-SA"/>
              </w:rPr>
              <w:br/>
            </w:r>
            <w:r>
              <w:rPr>
                <w:rFonts w:eastAsia="Open Sans" w:cs="Open Sans" w:ascii="Open Sans" w:hAnsi="Open Sans"/>
                <w:kern w:val="0"/>
                <w:sz w:val="22"/>
                <w:szCs w:val="22"/>
                <w:lang w:val="pl-PL" w:eastAsia="pl-PL" w:bidi="ar-SA"/>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62"/>
        <w:gridCol w:w="1440"/>
        <w:gridCol w:w="1248"/>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62"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48"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2"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48"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2"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8"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62"/>
        <w:gridCol w:w="1440"/>
        <w:gridCol w:w="1248"/>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2"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48"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2" w:type="dxa"/>
            <w:tcBorders/>
            <w:shd w:color="auto" w:fill="FFFFFF" w:val="cle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{#MaterialsLines}</w:t>
            </w:r>
          </w:p>
          <w:p>
            <w:pPr>
              <w:pStyle w:val="Normal"/>
              <w:rPr/>
            </w:pPr>
            <w:r>
              <w:rPr/>
              <w:t>{#IsSub}</w:t>
            </w:r>
          </w:p>
          <w:p>
            <w:pPr>
              <w:pStyle w:val="Normal"/>
              <w:suppressAutoHyphens w:val="true"/>
              <w:spacing w:lineRule="auto" w:line="278" w:before="12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{MaterialLine}</w:t>
            </w:r>
          </w:p>
          <w:p>
            <w:pPr>
              <w:pStyle w:val="Normal"/>
              <w:rPr/>
            </w:pPr>
            <w:r>
              <w:rPr/>
              <w:t>{/IsSub}</w:t>
            </w:r>
          </w:p>
          <w:p>
            <w:pPr>
              <w:pStyle w:val="Normal"/>
              <w:rPr/>
            </w:pPr>
            <w:r>
              <w:rPr/>
              <w:t>{^IsSub}</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{MaterialLine}</w:t>
            </w:r>
          </w:p>
          <w:p>
            <w:pPr>
              <w:pStyle w:val="Normal"/>
              <w:rPr/>
            </w:pPr>
            <w:r>
              <w:rPr/>
              <w:t>{/IsSub}</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8"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115" w:after="0"/>
              <w:ind w:right="-26"/>
              <w:jc w:val="center"/>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115" w:after="0"/>
              <w:jc w:val="center"/>
              <w:rPr/>
            </w:pPr>
            <w:r>
              <w:rPr>
                <w:rFonts w:eastAsia="Arial" w:cs="Arial" w:ascii="Arial" w:hAnsi="Arial"/>
                <w:color w:val="000000"/>
                <w:kern w:val="0"/>
                <w:sz w:val="18"/>
                <w:szCs w:val="18"/>
                <w:lang w:val="pl-PL" w:eastAsia="pl-PL" w:bidi="ar-SA"/>
              </w:rPr>
              <w:t>{BonusMenge}</w:t>
            </w:r>
          </w:p>
        </w:tc>
        <w:tc>
          <w:tcPr>
            <w:tcW w:w="5862" w:type="dxa"/>
            <w:tcBorders/>
            <w:shd w:color="auto" w:fill="FFFFFF" w:val="clear"/>
          </w:tcPr>
          <w:p>
            <w:pPr>
              <w:pStyle w:val="Normal"/>
              <w:suppressAutoHyphens w:val="true"/>
              <w:spacing w:lineRule="auto" w:line="278" w:before="115" w:after="0"/>
              <w:jc w:val="left"/>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115" w:after="0"/>
              <w:jc w:val="left"/>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115" w:after="0"/>
              <w:jc w:val="center"/>
              <w:rPr/>
            </w:pPr>
            <w:r>
              <w:rPr>
                <w:rFonts w:eastAsia="Arial" w:cs="Arial" w:ascii="Arial" w:hAnsi="Arial"/>
                <w:color w:val="000000"/>
                <w:kern w:val="0"/>
                <w:sz w:val="20"/>
                <w:szCs w:val="20"/>
                <w:lang w:val="pl-PL" w:eastAsia="pl-PL" w:bidi="ar-SA"/>
              </w:rPr>
              <w:t>{preis}</w:t>
            </w:r>
          </w:p>
        </w:tc>
        <w:tc>
          <w:tcPr>
            <w:tcW w:w="1248" w:type="dxa"/>
            <w:tcBorders/>
            <w:shd w:color="auto" w:fill="FFFFFF" w:val="clear"/>
          </w:tcPr>
          <w:p>
            <w:pPr>
              <w:pStyle w:val="Normal"/>
              <w:suppressAutoHyphens w:val="true"/>
              <w:spacing w:lineRule="auto" w:line="278" w:before="115" w:after="0"/>
              <w:jc w:val="center"/>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2843"/>
        <w:gridCol w:w="3249"/>
        <w:gridCol w:w="3853"/>
      </w:tblGrid>
      <w:tr>
        <w:trPr>
          <w:trHeight w:val="1" w:hRule="atLeast"/>
        </w:trPr>
        <w:tc>
          <w:tcPr>
            <w:tcW w:w="284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CCCCCC" w:val="clear"/>
          </w:tcPr>
          <w:p>
            <w:pPr>
              <w:pStyle w:val="Normal"/>
              <w:suppressAutoHyphens w:val="true"/>
              <w:spacing w:before="24" w:after="24"/>
              <w:jc w:val="center"/>
              <w:rPr>
                <w:color w:val="000000"/>
              </w:rPr>
            </w:pPr>
            <w:r>
              <w:rPr>
                <w:color w:val="000000"/>
              </w:rPr>
            </w:r>
          </w:p>
        </w:tc>
        <w:tc>
          <w:tcPr>
            <w:tcW w:w="3853"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284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FFFFFF" w:val="clear"/>
          </w:tcPr>
          <w:p>
            <w:pPr>
              <w:pStyle w:val="Normal"/>
              <w:suppressAutoHyphens w:val="true"/>
              <w:spacing w:before="24" w:after="24"/>
              <w:jc w:val="center"/>
              <w:rPr>
                <w:rFonts w:ascii="Open Sans" w:hAnsi="Open Sans" w:eastAsia="Open Sans" w:cs="Open Sans"/>
                <w:color w:val="000000"/>
              </w:rPr>
            </w:pPr>
            <w:r>
              <w:rPr>
                <w:rFonts w:eastAsia="Open Sans" w:cs="Open Sans" w:ascii="Open Sans" w:hAnsi="Open Sans"/>
                <w:color w:val="000000"/>
              </w:rPr>
            </w:r>
          </w:p>
        </w:tc>
        <w:tc>
          <w:tcPr>
            <w:tcW w:w="3853"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7"/>
      <w:gridCol w:w="1827"/>
    </w:tblGrid>
    <w:tr>
      <w:trPr>
        <w:trHeight w:val="20" w:hRule="atLeast"/>
      </w:trPr>
      <w:tc>
        <w:tcPr>
          <w:tcW w:w="8057"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7"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7"/>
      <w:gridCol w:w="1827"/>
    </w:tblGrid>
    <w:tr>
      <w:trPr>
        <w:trHeight w:val="20" w:hRule="atLeast"/>
      </w:trPr>
      <w:tc>
        <w:tcPr>
          <w:tcW w:w="8057"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7"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LibreOffice/25.2.3.2$MacOSX_X86_64 LibreOffice_project/bbb074479178df812d175f709636b368952c2ce3</Application>
  <AppVersion>15.0000</AppVersion>
  <Pages>3</Pages>
  <Words>326</Words>
  <Characters>2598</Characters>
  <CharactersWithSpaces>2919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2026-07-30T15:25:45Z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