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Familie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Joel Hebert</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Dolores dicta quae d</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Voluptas recusandae Commodi assumenda ma</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ANG2025-1201-095537</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14.06.1998</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Kaye Hendricks</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834</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ANG2025-1201-095537</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geehrter Familie Hebert,</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1.632,50 €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1.632,50 €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Armatur verlegen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Abfluss verlegen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Herstellen einer Vorbauwand für die Armatur</w:t>
            </w:r>
          </w:p>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- 90 km Kilometerpauschale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2.971,33 €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2.971,33 €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- 12 Stk Fußboden-Paneele (1 Paneele = 0.3 m²) — Farbe: Eiche-Natur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- 5 Pkg Flächenkleber (1 Pkg je 0,60 m²)</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- 3.45 m² Trinnity Bodenabdichtung (inkl. 15% Verschnitt)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Wandverkleidung 3.0 Alu 997×2550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- 2 Stk Wandverkleidung 3.0 Alu 1497×2550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- 6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Verbindungsprofil(e)</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Duschhocker mit Soft-Drehsitz und Ablage, Wendig unter der Dusche inkl. gesetzlicher USt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Duschhocker clivia plus Sitzfläche weiß geschäumt.Edelstahl glatt poliert,VIGOUR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Pendeltür Hassmann</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uuu</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Duschwanne 80 x 70 x 3 cm</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003</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Bestandkundenbonus:</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 Rabatt von 300 € ab einem Gesamtwert von 3.000</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-252,10 €</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-252,10 €</w:t>
            </w:r>
            <w:r>
              <w:rPr>
                <w:rFonts w:ascii="Arial" w:eastAsia="Arial" w:hAnsi="Arial" w:cs="Arial"/>
                <w:color w:val="000000"/>
                <w:sz w:val="20"/>
                <w:szCs w:val="20"/>
              </w:rPr>
              <w:t/>
            </w:r>
            <w:r>
              <w:rPr>
                <w:rFonts w:ascii="Arial" w:eastAsia="Arial" w:hAnsi="Arial" w:cs="Arial"/>
                <w:color w:val="000000"/>
                <w:sz w:val="20"/>
                <w:szCs w:val="20"/>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4.603,83 €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874,73 €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5.478,56 €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59,50€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