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Gary Duffy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Eaque beatae qui qui,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Et consectetur cons Repellendus Recusan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ANG2025-1014-112640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10.09.2008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Lilah Hopper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Pandora Ross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ANG2025-1014-112640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Duffy,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1.871,40 €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1.871,40 €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Haltegriffe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Stützklappgriffe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- 144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2.232,59 €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2.232,59 €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Stelzlager höhenverstellar Set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Verbindungsprofil(e)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Profilklebstoff (pro Abschlussprofil 1 Stk)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Haltegriff clivia plus 32/400mm m. Ros. Edelstahl glatt poliert,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Stützklappgriff derby plus 600mm verchromt m. ABS-Ummantelung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4.903,42 €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931,65 €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5.835,07 €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  <w:br w:type="textWrapping"/>
        <w:br w:type="textWrapping"/>
        <w:t xml:space="preserve">Der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Selbstkostenanteil beträgt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1.855,07 €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unter Berücksichtigung eines gewährten Zuschusses durch die Pflegekasse i.H.v. </w:t>
      </w:r>
      <w:r w:rsidDel="00000000" w:rsidR="00000000" w:rsidRPr="00000000">
        <w:rPr>
          <w:rFonts w:ascii="Open Sans" w:cs="Open Sans" w:eastAsia="Open Sans" w:hAnsi="Open Sans"/>
          <w:b w:val="1"/>
          <w:color w:val="030303"/>
          <w:sz w:val="22"/>
          <w:szCs w:val="22"/>
          <w:shd w:fill="auto" w:val="clear"/>
          <w:rtl w:val="0"/>
        </w:rPr>
        <w:t xml:space="preserve">4.180,00 €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