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171" w:after="0"/>
        <w:ind w:hanging="0" w:start="0" w:end="0"/>
        <w:jc w:val="start"/>
        <w:rPr>
          <w:rFonts w:ascii="Open Sans" w:hAnsi="Open Sans" w:eastAsia="Open Sans" w:cs="Open Sans"/>
          <w:color w:val="070707"/>
          <w:sz w:val="17"/>
          <w:szCs w:val="17"/>
          <w:shd w:fill="auto" w:val="clear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  <w:shd w:fill="auto" w:val="clear"/>
        </w:rPr>
        <w:t>EmC2 Attila Landgrafe, Waldstraße 5, 95032 Hof</w:t>
      </w:r>
    </w:p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1"/>
        <w:tblW w:w="1003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600"/>
      </w:tblPr>
      <w:tblGrid>
        <w:gridCol w:w="5505"/>
        <w:gridCol w:w="1934"/>
        <w:gridCol w:w="2596"/>
      </w:tblGrid>
      <w:tr>
        <w:trPr>
          <w:trHeight w:val="1380" w:hRule="atLeast"/>
        </w:trPr>
        <w:tc>
          <w:tcPr>
            <w:tcW w:w="55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</w:rPr>
              <w:t xml:space="preserve">Frau</w:t>
            </w:r>
          </w:p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</w:rPr>
              <w:t xml:space="preserve">Jennifer Clements</w:t>
            </w:r>
          </w:p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</w:rPr>
              <w:t xml:space="preserve">Minim qui asperiores</w:t>
            </w:r>
          </w:p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</w:rPr>
              <w:t xml:space="preserve">Accusamus ea porro i Incididunt commodo e</w:t>
            </w:r>
          </w:p>
        </w:tc>
        <w:tc>
          <w:tcPr>
            <w:tcW w:w="193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ind w:end="127"/>
              <w:rPr>
                <w:rFonts w:ascii="Open Sans" w:hAnsi="Open Sans" w:eastAsia="Open Sans" w:cs="Open Sans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Angebotsnummer</w:t>
            </w:r>
            <w:r>
              <w:rPr>
                <w:rFonts w:eastAsia="Open Sans" w:cs="Open Sans" w:ascii="Open Sans" w:hAnsi="Open Sans"/>
                <w:sz w:val="21"/>
                <w:szCs w:val="21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Datum</w:t>
            </w:r>
          </w:p>
          <w:p>
            <w:pPr>
              <w:pStyle w:val="normal1"/>
              <w:ind w:end="127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Ansprechpartner</w:t>
            </w:r>
          </w:p>
          <w:p>
            <w:pPr>
              <w:pStyle w:val="normal1"/>
              <w:ind w:end="127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Telefon</w:t>
              <w:br/>
              <w:t>E-Mail</w:t>
            </w:r>
          </w:p>
        </w:tc>
        <w:tc>
          <w:tcPr>
            <w:tcW w:w="259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jc w:val="end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</w:rPr>
              <w:t xml:space="preserve">ANG2025-1113-104244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</w:rPr>
              <w:t/>
            </w:r>
          </w:p>
          <w:p>
            <w:pPr>
              <w:pStyle w:val="normal1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</w:rPr>
              <w:t xml:space="preserve">10.12.2021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</w:rPr>
              <w:t/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br/>
            </w:r>
            <w:r>
              <w:rPr>
                <w:rFonts w:eastAsia="Open Sans" w:cs="Open Sans" w:ascii="Open Sans" w:hAnsi="Open Sans"/>
              </w:rPr>
              <w:t xml:space="preserve">Orla Macias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</w:rPr>
              <w:t/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br/>
              <w:t xml:space="preserve">          09281 5915900</w:t>
            </w:r>
          </w:p>
          <w:p>
            <w:pPr>
              <w:pStyle w:val="normal1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55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</w:rPr>
            </w:r>
          </w:p>
        </w:tc>
        <w:tc>
          <w:tcPr>
            <w:tcW w:w="45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ind w:end="127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sz w:val="21"/>
                <w:szCs w:val="21"/>
              </w:rPr>
              <w:t>Referenz</w:t>
              <w:br/>
            </w:r>
            <w:r>
              <w:rPr>
                <w:rFonts w:eastAsia="Open Sans" w:cs="Open Sans" w:ascii="Open Sans" w:hAnsi="Open Sans"/>
              </w:rPr>
              <w:t xml:space="preserve">Cynthia Landry</w:t>
            </w:r>
          </w:p>
        </w:tc>
      </w:tr>
    </w:tbl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</w:r>
    </w:p>
    <w:p>
      <w:pPr>
        <w:pStyle w:val="normal1"/>
        <w:spacing w:lineRule="auto" w:line="240" w:before="156" w:after="0"/>
        <w:ind w:hanging="0" w:start="0" w:end="0"/>
        <w:jc w:val="start"/>
        <w:rPr>
          <w:rFonts w:ascii="Arimo" w:hAnsi="Arimo" w:eastAsia="Arimo" w:cs="Arimo"/>
          <w:b/>
          <w:color w:val="000000"/>
          <w:sz w:val="24"/>
          <w:szCs w:val="24"/>
          <w:shd w:fill="auto" w:val="clear"/>
        </w:rPr>
      </w:pPr>
      <w:r>
        <w:rPr>
          <w:rFonts w:eastAsia="Arimo" w:cs="Arimo" w:ascii="Arimo" w:hAnsi="Arimo"/>
          <w:b/>
          <w:color w:val="000000"/>
          <w:sz w:val="24"/>
          <w:szCs w:val="24"/>
          <w:shd w:fill="auto" w:val="clear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  <w:shd w:fill="auto" w:val="clear"/>
        </w:rPr>
        <w:t xml:space="preserve">Ihr Angebot ANG2025-1113-104244</w:t>
      </w:r>
    </w:p>
    <w:p>
      <w:pPr>
        <w:pStyle w:val="normal1"/>
        <w:spacing w:lineRule="auto" w:line="240" w:before="156" w:after="0"/>
        <w:ind w:hanging="0" w:start="0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  <w:t xml:space="preserve">  </w:t>
      </w: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  <w:t xml:space="preserve">Sehr geehrte Frau Clements,</w:t>
        <w:br/>
      </w:r>
    </w:p>
    <w:p>
      <w:pPr>
        <w:pStyle w:val="normal1"/>
        <w:spacing w:lineRule="auto" w:line="240" w:before="1" w:after="0"/>
        <w:ind w:hanging="5" w:start="125" w:end="-89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70707"/>
          <w:sz w:val="22"/>
          <w:szCs w:val="22"/>
          <w:shd w:fill="auto" w:val="clear"/>
        </w:rPr>
        <w:t xml:space="preserve">vielen Dank für Ihre Anfrage und Ihr damit verbundenes Interesse. </w:t>
        <w:br/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lineRule="auto" w:line="240" w:before="121" w:after="0"/>
        <w:ind w:hanging="0" w:start="0" w:end="0"/>
        <w:jc w:val="start"/>
        <w:rPr>
          <w:rFonts w:ascii="Open Sans" w:hAnsi="Open Sans" w:eastAsia="Open Sans" w:cs="Open Sans"/>
          <w:color w:val="070707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70707"/>
          <w:sz w:val="20"/>
          <w:szCs w:val="20"/>
          <w:shd w:fill="auto" w:val="clear"/>
        </w:rPr>
      </w:r>
    </w:p>
    <w:tbl>
      <w:tblPr>
        <w:tblStyle w:val="Table2"/>
        <w:tblW w:w="9780" w:type="dxa"/>
        <w:jc w:val="start"/>
        <w:tblInd w:w="1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000"/>
      </w:tblPr>
      <w:tblGrid>
        <w:gridCol w:w="660"/>
        <w:gridCol w:w="885"/>
        <w:gridCol w:w="4424"/>
        <w:gridCol w:w="2326"/>
        <w:gridCol w:w="1485"/>
      </w:tblGrid>
      <w:tr>
        <w:trPr>
          <w:trHeight w:val="1" w:hRule="atLeast"/>
        </w:trPr>
        <w:tc>
          <w:tcPr>
            <w:tcW w:w="66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70707"/>
                <w:sz w:val="22"/>
                <w:szCs w:val="22"/>
                <w:shd w:fill="auto" w:val="clear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70707"/>
                <w:sz w:val="22"/>
                <w:szCs w:val="22"/>
                <w:shd w:fill="auto" w:val="clear"/>
              </w:rPr>
              <w:t>Menge</w:t>
            </w:r>
          </w:p>
        </w:tc>
        <w:tc>
          <w:tcPr>
            <w:tcW w:w="4424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  <w:shd w:fill="auto" w:val="clear"/>
              </w:rPr>
              <w:t>Bezeichnung</w:t>
            </w:r>
          </w:p>
        </w:tc>
        <w:tc>
          <w:tcPr>
            <w:tcW w:w="2326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78" w:before="0" w:after="0"/>
              <w:ind w:hanging="0" w:start="-141" w:end="31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  <w:shd w:fill="auto" w:val="clear"/>
              </w:rPr>
              <w:t>Einheitspreis</w:t>
            </w:r>
          </w:p>
        </w:tc>
        <w:tc>
          <w:tcPr>
            <w:tcW w:w="14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  <w:shd w:fill="auto" w:val="clear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66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1 Stk</w:t>
            </w:r>
          </w:p>
        </w:tc>
        <w:tc>
          <w:tcPr>
            <w:tcW w:w="442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color w:val="000000"/>
                <w:sz w:val="20"/>
                <w:szCs w:val="20"/>
                <w:shd w:fill="auto" w:val="clear"/>
              </w:rPr>
              <w:t>Auszuführende Arbeiten</w:t>
            </w:r>
          </w:p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669,90 €</w:t>
            </w:r>
          </w:p>
        </w:tc>
        <w:tc>
          <w:tcPr>
            <w:tcW w:w="14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669,90 €</w:t>
            </w:r>
          </w:p>
        </w:tc>
      </w:tr>
      <w:tr>
        <w:trPr>
          <w:trHeight w:val="1741" w:hRule="atLeast"/>
        </w:trPr>
        <w:tc>
          <w:tcPr>
            <w:tcW w:w="66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lineRule="auto" w:line="240" w:before="121" w:after="0"/>
              <w:rPr>
                <w:rFonts w:ascii="Open Sans" w:hAnsi="Open Sans" w:eastAsia="Open Sans" w:cs="Open Sans"/>
                <w:color w:val="070707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</w:rPr>
            </w:r>
          </w:p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442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Enthält je Einheit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- 1,00 Stk Fahrzeugbereitstellung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- 1,00 Stk Bereitstellung und Vorhaltung von Maschinen &amp; Werkzeugen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- 1,00 Stk Beräumung der Baustelle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- 174 km Kilometerpauschale</w:t>
            </w:r>
          </w:p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14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lineRule="auto" w:line="240" w:before="121" w:after="0"/>
        <w:ind w:hanging="0" w:start="0" w:end="0"/>
        <w:jc w:val="start"/>
        <w:rPr>
          <w:rFonts w:ascii="Open Sans" w:hAnsi="Open Sans" w:eastAsia="Open Sans" w:cs="Open Sans"/>
          <w:color w:val="070707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70707"/>
          <w:sz w:val="20"/>
          <w:szCs w:val="20"/>
          <w:shd w:fill="auto" w:val="clear"/>
        </w:rPr>
      </w:r>
    </w:p>
    <w:tbl>
      <w:tblPr>
        <w:tblStyle w:val="Table3"/>
        <w:tblW w:w="10050" w:type="dxa"/>
        <w:jc w:val="start"/>
        <w:tblInd w:w="1" w:type="dxa"/>
        <w:tblLayout w:type="fixed"/>
        <w:tblCellMar>
          <w:top w:w="0" w:type="dxa"/>
          <w:start w:w="56" w:type="dxa"/>
          <w:bottom w:w="0" w:type="dxa"/>
          <w:end w:w="56" w:type="dxa"/>
        </w:tblCellMar>
        <w:tblLook w:val="0000"/>
      </w:tblPr>
      <w:tblGrid>
        <w:gridCol w:w="675"/>
        <w:gridCol w:w="884"/>
        <w:gridCol w:w="4410"/>
        <w:gridCol w:w="2326"/>
        <w:gridCol w:w="1755"/>
      </w:tblGrid>
      <w:tr>
        <w:trPr>
          <w:trHeight w:val="645" w:hRule="atLeast"/>
        </w:trPr>
        <w:tc>
          <w:tcPr>
            <w:tcW w:w="67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002</w:t>
            </w:r>
          </w:p>
        </w:tc>
        <w:tc>
          <w:tcPr>
            <w:tcW w:w="88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1 Stk</w:t>
            </w:r>
          </w:p>
        </w:tc>
        <w:tc>
          <w:tcPr>
            <w:tcW w:w="4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color w:val="000000"/>
                <w:sz w:val="20"/>
                <w:szCs w:val="20"/>
                <w:shd w:fill="auto" w:val="clear"/>
              </w:rPr>
              <w:t>Material für Badumbau</w:t>
            </w:r>
          </w:p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0,00 €</w:t>
            </w:r>
          </w:p>
        </w:tc>
        <w:tc>
          <w:tcPr>
            <w:tcW w:w="17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0" w:type="dxa"/>
              <w:end w:w="0" w:type="dxa"/>
            </w:tcMar>
          </w:tcPr>
          <w:p>
            <w:pPr>
              <w:pStyle w:val="normal1"/>
              <w:jc w:val="center"/>
              <w:rPr/>
            </w:pPr>
            <w:r>
              <w:rPr/>
              <w:t xml:space="preserve">0,00 €</w:t>
            </w:r>
          </w:p>
        </w:tc>
      </w:tr>
      <w:tr>
        <w:trPr>
          <w:trHeight w:val="1" w:hRule="atLeast"/>
        </w:trPr>
        <w:tc>
          <w:tcPr>
            <w:tcW w:w="67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88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4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/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17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lineRule="auto" w:line="240" w:before="121" w:after="0"/>
        <w:ind w:hanging="0" w:start="0" w:end="0"/>
        <w:jc w:val="start"/>
        <w:rPr>
          <w:rFonts w:ascii="Open Sans" w:hAnsi="Open Sans" w:eastAsia="Open Sans" w:cs="Open Sans"/>
          <w:color w:val="070707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70707"/>
          <w:sz w:val="20"/>
          <w:szCs w:val="20"/>
          <w:shd w:fill="auto" w:val="clear"/>
        </w:rPr>
      </w:r>
    </w:p>
    <w:tbl>
      <w:tblPr>
        <w:tblStyle w:val="Table4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56" w:after="0"/>
              <w:ind w:hanging="0" w:start="50" w:end="0"/>
              <w:jc w:val="start"/>
              <w:rPr/>
            </w:pPr>
            <w:r>
              <w:rPr>
                <w:rFonts w:eastAsia="Open Sans SemiBold" w:cs="Open Sans SemiBold" w:ascii="Open Sans SemiBold" w:hAnsi="Open Sans SemiBold"/>
                <w:color w:val="030303"/>
                <w:sz w:val="20"/>
                <w:szCs w:val="20"/>
                <w:shd w:fill="auto" w:val="clear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sz w:val="20"/>
                <w:szCs w:val="20"/>
                <w:shd w:fill="auto" w:val="clear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color w:val="000000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sz w:val="22"/>
                <w:szCs w:val="22"/>
                <w:shd w:fill="auto" w:val="clear"/>
              </w:rPr>
              <w:t xml:space="preserve">669,90 €</w:t>
            </w:r>
            <w:r>
              <w:rPr>
                <w:rFonts w:eastAsia="Open Sans SemiBold" w:cs="Open Sans SemiBold" w:ascii="Open Sans SemiBold" w:hAnsi="Open Sans SemiBold"/>
                <w:color w:val="000000"/>
                <w:sz w:val="22"/>
                <w:szCs w:val="22"/>
                <w:shd w:fill="auto" w:val="clear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57" w:after="0"/>
              <w:ind w:hanging="0" w:start="0" w:end="0"/>
              <w:jc w:val="start"/>
              <w:rPr/>
            </w:pPr>
            <w:r>
              <w:rPr>
                <w:rFonts w:eastAsia="Open Sans SemiBold" w:cs="Open Sans SemiBold" w:ascii="Open Sans SemiBold" w:hAnsi="Open Sans SemiBold"/>
                <w:color w:val="030303"/>
                <w:sz w:val="20"/>
                <w:szCs w:val="20"/>
                <w:shd w:fill="auto" w:val="clear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sz w:val="20"/>
                <w:szCs w:val="20"/>
                <w:shd w:fill="auto" w:val="clear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color w:val="000000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sz w:val="22"/>
                <w:szCs w:val="22"/>
                <w:shd w:fill="auto" w:val="clear"/>
              </w:rPr>
              <w:t xml:space="preserve">127,28 €</w:t>
            </w:r>
            <w:r>
              <w:rPr>
                <w:rFonts w:eastAsia="Open Sans SemiBold" w:cs="Open Sans SemiBold" w:ascii="Open Sans SemiBold" w:hAnsi="Open Sans SemiBold"/>
                <w:color w:val="000000"/>
                <w:sz w:val="22"/>
                <w:szCs w:val="22"/>
                <w:shd w:fill="auto" w:val="clear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56" w:after="0"/>
              <w:ind w:hanging="0" w:start="50" w:end="0"/>
              <w:jc w:val="start"/>
              <w:rPr/>
            </w:pPr>
            <w:r>
              <w:rPr>
                <w:rFonts w:eastAsia="Open Sans SemiBold" w:cs="Open Sans SemiBold" w:ascii="Open Sans SemiBold" w:hAnsi="Open Sans SemiBold"/>
                <w:color w:val="030303"/>
                <w:sz w:val="20"/>
                <w:szCs w:val="20"/>
                <w:shd w:fill="auto" w:val="clear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sz w:val="20"/>
                <w:szCs w:val="20"/>
                <w:shd w:fill="auto" w:val="clear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color w:val="000000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sz w:val="22"/>
                <w:szCs w:val="22"/>
                <w:shd w:fill="auto" w:val="clear"/>
              </w:rPr>
              <w:t xml:space="preserve">797,18 €</w:t>
            </w:r>
            <w:r>
              <w:rPr>
                <w:rFonts w:eastAsia="Open Sans SemiBold" w:cs="Open Sans SemiBold" w:ascii="Open Sans SemiBold" w:hAnsi="Open Sans SemiBold"/>
                <w:color w:val="000000"/>
                <w:sz w:val="22"/>
                <w:szCs w:val="22"/>
                <w:shd w:fill="auto" w:val="clear"/>
              </w:rPr>
              <w:t/>
            </w:r>
          </w:p>
        </w:tc>
      </w:tr>
    </w:tbl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30303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</w:r>
    </w:p>
    <w:p>
      <w:pPr>
        <w:pStyle w:val="normal1"/>
        <w:spacing w:lineRule="auto" w:line="240" w:before="0" w:after="0"/>
        <w:ind w:hanging="0" w:start="125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 w:before="0" w:after="0"/>
        <w:ind w:hanging="0" w:start="125" w:end="1024"/>
        <w:rPr>
          <w:rFonts w:ascii="Open Sans" w:hAnsi="Open Sans" w:eastAsia="Open Sans" w:cs="Open Sans"/>
          <w:b/>
          <w:i/>
          <w:i/>
          <w:color w:val="030303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Diese werden vorab mit Ihnen besprochen, bedürfen lhrer Zustimmung und</w:t>
      </w:r>
      <w:r>
        <w:rPr>
          <w:rFonts w:eastAsia="Open Sans" w:cs="Open Sans" w:ascii="Open Sans" w:hAnsi="Open Sans"/>
          <w:color w:val="030303"/>
        </w:rPr>
        <w:t xml:space="preserve"> </w:t>
      </w: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werden auf Regiebasis nach tatsächlichem Aufwand</w:t>
      </w:r>
      <w:r>
        <w:rPr>
          <w:rFonts w:eastAsia="Open Sans" w:cs="Open Sans" w:ascii="Open Sans" w:hAnsi="Open Sans"/>
          <w:color w:val="030303"/>
        </w:rPr>
        <w:t xml:space="preserve"> </w:t>
      </w: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abgerechnet. (Stundensatz-Facharbeiter: 69,50€ netto)</w:t>
      </w:r>
    </w:p>
    <w:p>
      <w:pPr>
        <w:pStyle w:val="normal1"/>
        <w:spacing w:lineRule="auto" w:line="288" w:before="224" w:after="0"/>
        <w:ind w:hanging="0" w:start="125" w:end="0"/>
        <w:jc w:val="start"/>
        <w:rPr>
          <w:rFonts w:ascii="Open Sans" w:hAnsi="Open Sans" w:eastAsia="Open Sans" w:cs="Open Sans"/>
          <w:color w:val="030303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Dieser wird bei Auftragsbestätigung vorab fällig.</w:t>
      </w:r>
    </w:p>
    <w:p>
      <w:pPr>
        <w:pStyle w:val="normal1"/>
        <w:spacing w:lineRule="auto" w:line="286" w:before="215" w:after="0"/>
        <w:ind w:hanging="0" w:start="123" w:end="222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sz w:val="22"/>
            <w:szCs w:val="22"/>
            <w:u w:val="single"/>
            <w:shd w:fill="auto" w:val="clear"/>
          </w:rPr>
          <w:t>service@e-m-c-2.de.</w:t>
        </w:r>
      </w:hyperlink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 Die Unterschrift gilt für uns als Auftragsbestätigung.</w:t>
      </w:r>
    </w:p>
    <w:p>
      <w:pPr>
        <w:pStyle w:val="normal1"/>
        <w:spacing w:lineRule="auto" w:line="240" w:before="26" w:after="0"/>
        <w:ind w:hanging="0" w:start="0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</w:r>
    </w:p>
    <w:p>
      <w:pPr>
        <w:pStyle w:val="normal1"/>
        <w:spacing w:lineRule="auto" w:line="240" w:before="0" w:after="0"/>
        <w:ind w:hanging="0" w:start="123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Angebot akzeptiert / Auftrag bestätigt:                                       </w:t>
      </w:r>
    </w:p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00000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00000"/>
          <w:sz w:val="20"/>
          <w:szCs w:val="20"/>
          <w:shd w:fill="auto" w:val="clear"/>
        </w:rPr>
      </w:r>
    </w:p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00000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00000"/>
          <w:sz w:val="20"/>
          <w:szCs w:val="20"/>
          <w:shd w:fill="auto" w:val="clear"/>
        </w:rPr>
      </w:r>
    </w:p>
    <w:p>
      <w:pPr>
        <w:pStyle w:val="normal1"/>
        <w:spacing w:lineRule="auto" w:line="240" w:before="81" w:after="0"/>
        <w:ind w:hanging="0" w:start="0" w:end="0"/>
        <w:jc w:val="start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</w:r>
    </w:p>
    <w:p>
      <w:pPr>
        <w:pStyle w:val="normal1"/>
        <w:spacing w:lineRule="auto" w:line="240" w:before="81" w:after="0"/>
        <w:ind w:hanging="0" w:start="0" w:end="0"/>
        <w:jc w:val="start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  <w:t>_________________________________</w:t>
      </w:r>
    </w:p>
    <w:p>
      <w:pPr>
        <w:pStyle w:val="normal1"/>
        <w:spacing w:lineRule="auto" w:line="360" w:before="67" w:after="0"/>
        <w:ind w:end="0"/>
        <w:jc w:val="start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Ort, Datum, Unterschrift</w:t>
      </w:r>
      <w:r>
        <w:rPr>
          <w:rFonts w:eastAsia="Open Sans" w:cs="Open Sans" w:ascii="Open Sans" w:hAnsi="Open Sans"/>
        </w:rPr>
        <w:br/>
        <w:br/>
      </w:r>
      <w:r>
        <w:rPr>
          <w:rFonts w:eastAsia="Open Sans" w:cs="Open Sans" w:ascii="Open Sans" w:hAnsi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ind w:end="0"/>
        <w:jc w:val="start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ind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roman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jc w:val="start"/>
      <w:rPr/>
    </w:pPr>
    <w:r>
      <w:rPr/>
    </w:r>
  </w:p>
  <w:tbl>
    <w:tblPr>
      <w:tblStyle w:val="Table5"/>
      <w:tblW w:w="9885" w:type="dxa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  <w:tblLook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  <w:vAlign w:val="bottom"/>
        </w:tcPr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EmC2 Attila Landgrafe | Waldstraße 5 | 95032 Hof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Steuernummer: 22324320478 | USt-IdNr.: DE296903997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sz w:val="16"/>
              <w:szCs w:val="16"/>
            </w:rPr>
            <w:br/>
            <w:t xml:space="preserve">Seite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>
              <w:sz w:val="16"/>
              <w:szCs w:val="16"/>
            </w:rPr>
            <w:t>/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jc w:val="start"/>
      <w:rPr/>
    </w:pPr>
    <w:r>
      <w:rPr/>
    </w:r>
  </w:p>
  <w:tbl>
    <w:tblPr>
      <w:tblStyle w:val="Table5"/>
      <w:tblW w:w="9885" w:type="dxa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  <w:tblLook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  <w:vAlign w:val="bottom"/>
        </w:tcPr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EmC2 Attila Landgrafe | Waldstraße 5 | 95032 Hof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Steuernummer: 22324320478 | USt-IdNr.: DE296903997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sz w:val="16"/>
              <w:szCs w:val="16"/>
            </w:rPr>
            <w:br/>
            <w:t xml:space="preserve">Seite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>
              <w:sz w:val="16"/>
              <w:szCs w:val="16"/>
            </w:rPr>
            <w:t>/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LibreOffice/25.8.2.2$Windows_X86_64 LibreOffice_project/d401f2107ccab8f924a8e2df40f573aab7605b6f</Application>
  <AppVersion>15.0000</AppVersion>
  <Pages>3</Pages>
  <Words>278</Words>
  <Characters>2220</Characters>
  <CharactersWithSpaces>2504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2025-11-10T11:26:27Z</dcterms:modified>
  <cp:revision>1</cp:revision>
  <dc:subject/>
  <dc:title/>
</cp:coreProperties>
</file>