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AN20251006133542</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AN20251006133542</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3.110,40 €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3.110,40 €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Haltegriffe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- 142 km Kilometerpauschale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Stützklappgriffe</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2.030,75 €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2.030,75 €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Stützklappgriff derby plus 600mm verchromt m. ABS-Ummantelung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6.881,27 €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1.307,44 €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8.188,71 €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