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Kareem Sherman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In in cum labore fug,</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Autem et tenetur ull Consequat Ad labore</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ANG2025-1107-102623</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11.08.1977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James Little</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Fallon Britt</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ANG2025-1107-102623</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Sherman,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1.844,10 €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kkkkkk</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- 66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583,83 €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583,83 €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m.Sifon BH60mm f.flache Duschw.m.90mm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Silikon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11111</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Walk-In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zzzzz</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2.644,85 €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502,52 €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3.147,37 €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