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Default Extension="psmdcp"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officeDocument/2006/relationships/extended-properties" Target="docProps/app.xml" Id="Rc40578483f47406e" /><Relationship Type="http://schemas.openxmlformats.org/package/2006/relationships/metadata/core-properties" Target="package/services/metadata/core-properties/66a3e5f9f77848c8993add23fd0d9db4.psmdcp" Id="R5378c0ce2e804569"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xmlns:wp14="http://schemas.microsoft.com/office/word/2010/wordml" w:rsidP="24CCFF12" w14:paraId="54BDBB34" wp14:textId="77777777">
      <w:pPr>
        <w:spacing w:before="171" w:after="0"/>
        <w:ind/>
        <w:rPr>
          <w:rFonts w:ascii="Open Sans" w:hAnsi="Open Sans" w:eastAsia="Open Sans" w:cs="Open Sans"/>
          <w:color w:val="070707"/>
          <w:sz w:val="17"/>
          <w:szCs w:val="17"/>
          <w:lang w:val="en-US"/>
        </w:rPr>
      </w:pPr>
      <w:r>
        <w:br/>
      </w:r>
      <w:r w:rsidRPr="24CCFF12" w:rsidR="24CCFF12">
        <w:rPr>
          <w:rFonts w:ascii="Open Sans" w:hAnsi="Open Sans" w:eastAsia="Open Sans" w:cs="Open Sans"/>
          <w:color w:val="070707"/>
          <w:sz w:val="17"/>
          <w:szCs w:val="17"/>
          <w:lang w:val="en-US"/>
        </w:rPr>
        <w:t xml:space="preserve">EmC2 Attila </w:t>
      </w:r>
      <w:r w:rsidRPr="24CCFF12" w:rsidR="24CCFF12">
        <w:rPr>
          <w:rFonts w:ascii="Open Sans" w:hAnsi="Open Sans" w:eastAsia="Open Sans" w:cs="Open Sans"/>
          <w:color w:val="070707"/>
          <w:sz w:val="17"/>
          <w:szCs w:val="17"/>
          <w:lang w:val="en-US"/>
        </w:rPr>
        <w:t>Landgrafe</w:t>
      </w:r>
      <w:r w:rsidRPr="24CCFF12" w:rsidR="24CCFF12">
        <w:rPr>
          <w:rFonts w:ascii="Open Sans" w:hAnsi="Open Sans" w:eastAsia="Open Sans" w:cs="Open Sans"/>
          <w:color w:val="070707"/>
          <w:sz w:val="17"/>
          <w:szCs w:val="17"/>
          <w:lang w:val="en-US"/>
        </w:rPr>
        <w:t xml:space="preserve">, </w:t>
      </w:r>
      <w:r w:rsidRPr="24CCFF12" w:rsidR="24CCFF12">
        <w:rPr>
          <w:rFonts w:ascii="Open Sans" w:hAnsi="Open Sans" w:eastAsia="Open Sans" w:cs="Open Sans"/>
          <w:color w:val="070707"/>
          <w:sz w:val="17"/>
          <w:szCs w:val="17"/>
          <w:lang w:val="en-US"/>
        </w:rPr>
        <w:t>Waldstraße</w:t>
      </w:r>
      <w:r w:rsidRPr="24CCFF12" w:rsidR="24CCFF12">
        <w:rPr>
          <w:rFonts w:ascii="Open Sans" w:hAnsi="Open Sans" w:eastAsia="Open Sans" w:cs="Open Sans"/>
          <w:color w:val="070707"/>
          <w:sz w:val="17"/>
          <w:szCs w:val="17"/>
          <w:lang w:val="en-US"/>
        </w:rPr>
        <w:t xml:space="preserve"> 5, 95032 Hof</w:t>
      </w:r>
    </w:p>
    <w:p xmlns:wp14="http://schemas.microsoft.com/office/word/2010/wordml" w14:paraId="672A6659" wp14:textId="77777777">
      <w:pPr>
        <w:pBdr/>
        <w:pStyle w:val="normal1"/>
        <w:spacing/>
        <w:ind/>
        <w:rPr>
          <w:rFonts w:ascii="Open Sans" w:hAnsi="Open Sans" w:eastAsia="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color="auto" w:fill="auto"/>
        <w:tblLayout w:type="fixed"/>
      </w:tblPr>
      <w:tblGrid>
        <w:gridCol w:w="4805"/>
        <w:gridCol w:w="2268"/>
        <w:gridCol w:w="2962"/>
      </w:tblGrid>
      <w:tr xmlns:wp14="http://schemas.microsoft.com/office/word/2010/wordml" w:rsidTr="24CCFF12" w14:paraId="3E7C22DB" wp14:textId="77777777">
        <w:tblPrEx>
          <w:tblBorders/>
          <w:tblCellMar>
            <w:top w:w="0" w:type="dxa"/>
            <w:left w:w="10" w:type="dxa"/>
            <w:bottom w:w="0" w:type="dxa"/>
            <w:right w:w="10" w:type="dxa"/>
          </w:tblCellMar>
        </w:tblPrEx>
        <w:trPr>
          <w:trHeight w:val="1380" w:hRule="atLeast"/>
        </w:trPr>
        <w:tc>
          <w:tcPr>
            <w:tcW w:w="4805"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top"/>
          </w:tcPr>
          <w:p w:rsidP="24CCFF12" w14:paraId="2ED22E75" wp14:textId="77777777">
            <w:pPr>
              <w:spacing w:before="0" w:after="0" w:line="278" w:lineRule="auto"/>
              <w:ind w:right="314"/>
              <w:jc w:val="left"/>
              <w:rPr>
                <w:rFonts w:ascii="Open Sans" w:hAnsi="Open Sans" w:eastAsia="Open Sans" w:cs="Open Sans"/>
                <w:lang w:val="en-US"/>
              </w:rPr>
            </w:pPr>
            <w:r w:rsidRPr="24CCFF12" w:rsidR="24CCFF12">
              <w:rPr>
                <w:rFonts w:ascii="Open Sans" w:hAnsi="Open Sans" w:eastAsia="Open Sans" w:cs="Open Sans"/>
                <w:sz w:val="22"/>
                <w:szCs w:val="22"/>
                <w:lang w:val="en-US"/>
              </w:rPr>
              <w:t xml:space="preserve">Frau</w:t>
            </w:r>
            <w:r w:rsidRPr="24CCFF12" w:rsidR="24CCFF12">
              <w:rPr>
                <w:rFonts w:ascii="Open Sans" w:hAnsi="Open Sans" w:eastAsia="Open Sans" w:cs="Open Sans"/>
                <w:sz w:val="22"/>
                <w:szCs w:val="22"/>
                <w:lang w:val="en-US"/>
              </w:rPr>
              <w:t/>
            </w:r>
            <w:r w:rsidRPr="24CCFF12" w:rsidR="24CCFF12">
              <w:rPr>
                <w:rFonts w:ascii="Open Sans" w:hAnsi="Open Sans" w:eastAsia="Open Sans" w:cs="Open Sans"/>
                <w:sz w:val="22"/>
                <w:szCs w:val="22"/>
                <w:lang w:val="en-US"/>
              </w:rPr>
              <w:t/>
            </w:r>
          </w:p>
          <w:p w:rsidP="24CCFF12" w14:paraId="34A5088E" wp14:textId="77777777">
            <w:pPr>
              <w:spacing w:before="0" w:after="0" w:line="278" w:lineRule="auto"/>
              <w:ind w:right="314"/>
              <w:jc w:val="left"/>
              <w:rPr>
                <w:rFonts w:ascii="Open Sans" w:hAnsi="Open Sans" w:eastAsia="Open Sans" w:cs="Open Sans"/>
                <w:color w:val="1F1F1F"/>
                <w:lang w:val="en-US"/>
              </w:rPr>
            </w:pPr>
            <w:r w:rsidRPr="24CCFF12" w:rsidR="24CCFF12">
              <w:rPr>
                <w:rFonts w:ascii="Open Sans" w:hAnsi="Open Sans" w:eastAsia="Open Sans" w:cs="Open Sans"/>
                <w:sz w:val="22"/>
                <w:szCs w:val="22"/>
                <w:lang w:val="en-US"/>
              </w:rPr>
              <w:t xml:space="preserve">Keiko</w:t>
            </w:r>
            <w:r w:rsidRPr="24CCFF12" w:rsidR="24CCFF12">
              <w:rPr>
                <w:rFonts w:ascii="Open Sans" w:hAnsi="Open Sans" w:eastAsia="Open Sans" w:cs="Open Sans"/>
                <w:sz w:val="22"/>
                <w:szCs w:val="22"/>
                <w:lang w:val="en-US"/>
              </w:rPr>
              <w:t/>
            </w:r>
            <w:r w:rsidRPr="24CCFF12" w:rsidR="24CCFF12">
              <w:rPr>
                <w:rFonts w:ascii="Open Sans" w:hAnsi="Open Sans" w:eastAsia="Open Sans" w:cs="Open Sans"/>
                <w:sz w:val="22"/>
                <w:szCs w:val="22"/>
                <w:lang w:val="en-US"/>
              </w:rPr>
              <w:t xml:space="preserve"> Holmes</w:t>
            </w:r>
            <w:r w:rsidRPr="24CCFF12" w:rsidR="24CCFF12">
              <w:rPr>
                <w:rFonts w:ascii="Open Sans" w:hAnsi="Open Sans" w:eastAsia="Open Sans" w:cs="Open Sans"/>
                <w:sz w:val="22"/>
                <w:szCs w:val="22"/>
                <w:lang w:val="en-US"/>
              </w:rPr>
              <w:t/>
            </w:r>
            <w:r w:rsidRPr="24CCFF12" w:rsidR="24CCFF12">
              <w:rPr>
                <w:rFonts w:ascii="Open Sans" w:hAnsi="Open Sans" w:eastAsia="Open Sans" w:cs="Open Sans"/>
                <w:sz w:val="22"/>
                <w:szCs w:val="22"/>
                <w:lang w:val="en-US"/>
              </w:rPr>
              <w:t/>
            </w:r>
          </w:p>
          <w:p w:rsidP="24CCFF12" w14:paraId="0183CF7A" wp14:textId="77777777">
            <w:pPr>
              <w:spacing w:before="0" w:after="0" w:line="278" w:lineRule="auto"/>
              <w:ind w:right="314"/>
              <w:jc w:val="left"/>
              <w:rPr>
                <w:rFonts w:ascii="Open Sans" w:hAnsi="Open Sans" w:eastAsia="Open Sans" w:cs="Open Sans"/>
                <w:color w:val="1F1F1F"/>
                <w:lang w:val="en-US"/>
              </w:rPr>
            </w:pPr>
            <w:r w:rsidRPr="24CCFF12" w:rsidR="24CCFF12">
              <w:rPr>
                <w:rFonts w:ascii="Open Sans" w:hAnsi="Open Sans" w:eastAsia="Open Sans" w:cs="Open Sans"/>
                <w:sz w:val="22"/>
                <w:szCs w:val="22"/>
                <w:lang w:val="en-US"/>
              </w:rPr>
              <w:t xml:space="preserve">Facilis amet repudi</w:t>
            </w:r>
            <w:r w:rsidRPr="24CCFF12" w:rsidR="24CCFF12">
              <w:rPr>
                <w:rFonts w:ascii="Open Sans" w:hAnsi="Open Sans" w:eastAsia="Open Sans" w:cs="Open Sans"/>
                <w:sz w:val="22"/>
                <w:szCs w:val="22"/>
                <w:lang w:val="en-US"/>
              </w:rPr>
              <w:t/>
            </w:r>
            <w:r w:rsidRPr="24CCFF12" w:rsidR="24CCFF12">
              <w:rPr>
                <w:rFonts w:ascii="Open Sans" w:hAnsi="Open Sans" w:eastAsia="Open Sans" w:cs="Open Sans"/>
                <w:sz w:val="22"/>
                <w:szCs w:val="22"/>
                <w:lang w:val="en-US"/>
              </w:rPr>
              <w:t/>
            </w:r>
          </w:p>
          <w:p w14:paraId="1729B91E" wp14:textId="77777777">
            <w:pPr>
              <w:pBdr/>
              <w:pStyle w:val="normal1"/>
              <w:spacing w:before="0" w:after="0" w:line="278" w:lineRule="auto"/>
              <w:ind w:right="314"/>
              <w:jc w:val="left"/>
              <w:rPr>
                <w:rFonts w:ascii="Open Sans" w:hAnsi="Open Sans" w:eastAsia="Open Sans" w:cs="Open Sans"/>
                <w:color w:val="070707"/>
                <w:sz w:val="17"/>
                <w:szCs w:val="17"/>
              </w:rPr>
            </w:pPr>
            <w:r>
              <w:rPr>
                <w:rFonts w:ascii="Open Sans" w:hAnsi="Open Sans" w:eastAsia="Open Sans" w:cs="Open Sans"/>
                <w:sz w:val="22"/>
                <w:szCs w:val="22"/>
              </w:rPr>
              <w:t xml:space="preserve">Inventore aut quibus Voluptas fugiat rer</w:t>
            </w:r>
          </w:p>
        </w:tc>
        <w:tc>
          <w:tcPr>
            <w:tcW w:w="2268"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top"/>
          </w:tcPr>
          <w:p w:rsidP="24CCFF12" w14:paraId="042E8DFC" wp14:textId="77777777">
            <w:pPr>
              <w:spacing w:before="0" w:after="0"/>
              <w:ind w:right="127"/>
              <w:jc w:val="left"/>
              <w:rPr>
                <w:rFonts w:ascii="Open Sans" w:hAnsi="Open Sans" w:eastAsia="Open Sans" w:cs="Open Sans"/>
                <w:sz w:val="21"/>
                <w:szCs w:val="21"/>
                <w:lang w:val="en-US"/>
              </w:rPr>
            </w:pPr>
            <w:r w:rsidRPr="24CCFF12" w:rsidR="24CCFF12">
              <w:rPr>
                <w:rFonts w:ascii="Open Sans" w:hAnsi="Open Sans" w:eastAsia="Open Sans" w:cs="Open Sans"/>
                <w:color w:val="1F1F1F"/>
                <w:sz w:val="21"/>
                <w:szCs w:val="21"/>
                <w:lang w:val="en-US"/>
              </w:rPr>
              <w:t>Angebotsnummer</w:t>
            </w:r>
            <w:r w:rsidRPr="24CCFF12" w:rsidR="24CCFF12">
              <w:rPr>
                <w:rFonts w:ascii="Open Sans" w:hAnsi="Open Sans" w:eastAsia="Open Sans" w:cs="Open Sans"/>
                <w:sz w:val="21"/>
                <w:szCs w:val="21"/>
                <w:lang w:val="en-US"/>
              </w:rPr>
              <w:t xml:space="preserve">        </w:t>
            </w:r>
            <w:r w:rsidRPr="24CCFF12" w:rsidR="24CCFF12">
              <w:rPr>
                <w:rFonts w:ascii="Open Sans" w:hAnsi="Open Sans" w:eastAsia="Open Sans" w:cs="Open Sans"/>
                <w:color w:val="1F1F1F"/>
                <w:sz w:val="21"/>
                <w:szCs w:val="21"/>
                <w:lang w:val="en-US"/>
              </w:rPr>
              <w:t>Datum</w:t>
            </w:r>
          </w:p>
          <w:p w:rsidP="24CCFF12" w14:paraId="4BA4C2EE" wp14:textId="77777777">
            <w:pPr>
              <w:spacing w:before="0" w:after="0"/>
              <w:ind w:right="127"/>
              <w:jc w:val="left"/>
              <w:rPr>
                <w:rFonts w:ascii="Open Sans" w:hAnsi="Open Sans" w:eastAsia="Open Sans" w:cs="Open Sans"/>
                <w:color w:val="1F1F1F"/>
                <w:sz w:val="21"/>
                <w:szCs w:val="21"/>
                <w:lang w:val="en-US"/>
              </w:rPr>
            </w:pPr>
            <w:r w:rsidRPr="24CCFF12" w:rsidR="24CCFF12">
              <w:rPr>
                <w:rFonts w:ascii="Open Sans" w:hAnsi="Open Sans" w:eastAsia="Open Sans" w:cs="Open Sans"/>
                <w:color w:val="1F1F1F"/>
                <w:sz w:val="21"/>
                <w:szCs w:val="21"/>
                <w:lang w:val="en-US"/>
              </w:rPr>
              <w:t>Ansprechpartner</w:t>
            </w:r>
          </w:p>
          <w:p w14:paraId="5757FE9E" wp14:textId="77777777">
            <w:pPr>
              <w:pBdr/>
              <w:pStyle w:val="normal1"/>
              <w:spacing w:before="0" w:after="0"/>
              <w:ind w:right="127"/>
              <w:jc w:val="left"/>
              <w:rPr>
                <w:rFonts w:ascii="Open Sans" w:hAnsi="Open Sans" w:eastAsia="Open Sans" w:cs="Open Sans"/>
                <w:color w:val="070707"/>
                <w:sz w:val="17"/>
                <w:szCs w:val="17"/>
              </w:rPr>
            </w:pPr>
            <w:r>
              <w:rPr>
                <w:rFonts w:ascii="Open Sans" w:hAnsi="Open Sans" w:eastAsia="Open Sans" w:cs="Open Sans"/>
                <w:color w:val="1F1F1F"/>
                <w:sz w:val="21"/>
                <w:szCs w:val="21"/>
              </w:rPr>
              <w:t xml:space="preserve">Telefon</w:t>
            </w:r>
            <w:r>
              <w:rPr>
                <w:rFonts w:ascii="Open Sans" w:hAnsi="Open Sans" w:eastAsia="Open Sans" w:cs="Open Sans"/>
                <w:color w:val="1F1F1F"/>
                <w:sz w:val="21"/>
                <w:szCs w:val="21"/>
              </w:rPr>
              <w:br/>
            </w:r>
            <w:r>
              <w:rPr>
                <w:rFonts w:ascii="Open Sans" w:hAnsi="Open Sans" w:eastAsia="Open Sans" w:cs="Open Sans"/>
                <w:color w:val="1F1F1F"/>
                <w:sz w:val="21"/>
                <w:szCs w:val="21"/>
              </w:rPr>
              <w:t xml:space="preserve">E-Mail</w:t>
            </w:r>
          </w:p>
        </w:tc>
        <w:tc>
          <w:tcPr>
            <w:tcW w:w="2962"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top"/>
          </w:tcPr>
          <w:p w:rsidP="24CCFF12" w14:paraId="3C9545C3" wp14:textId="77777777">
            <w:pPr>
              <w:spacing w:before="0" w:after="0"/>
              <w:ind/>
              <w:jc w:val="right"/>
              <w:rPr>
                <w:rFonts w:ascii="Open Sans" w:hAnsi="Open Sans" w:eastAsia="Open Sans" w:cs="Open Sans"/>
                <w:lang w:val="en-US"/>
              </w:rPr>
            </w:pPr>
            <w:r w:rsidRPr="24CCFF12" w:rsidR="24CCFF12">
              <w:rPr>
                <w:rFonts w:ascii="Open Sans" w:hAnsi="Open Sans" w:eastAsia="Open Sans" w:cs="Open Sans"/>
                <w:sz w:val="22"/>
                <w:szCs w:val="22"/>
                <w:lang w:val="en-US"/>
              </w:rPr>
              <w:t xml:space="preserve">ANG2025-1201-105327</w:t>
            </w:r>
            <w:r w:rsidRPr="24CCFF12" w:rsidR="24CCFF12">
              <w:rPr>
                <w:rFonts w:ascii="Open Sans" w:hAnsi="Open Sans" w:eastAsia="Open Sans" w:cs="Open Sans"/>
                <w:color w:val="1F1F1F"/>
                <w:sz w:val="21"/>
                <w:szCs w:val="21"/>
                <w:lang w:val="en-US"/>
              </w:rPr>
              <w:t/>
            </w:r>
            <w:r w:rsidRPr="24CCFF12" w:rsidR="24CCFF12">
              <w:rPr>
                <w:rFonts w:ascii="Open Sans" w:hAnsi="Open Sans" w:eastAsia="Open Sans" w:cs="Open Sans"/>
                <w:sz w:val="22"/>
                <w:szCs w:val="22"/>
                <w:lang w:val="en-US"/>
              </w:rPr>
              <w:t/>
            </w:r>
          </w:p>
          <w:p w:rsidP="24CCFF12" w14:paraId="0FF0D7F3" wp14:textId="77777777">
            <w:pPr>
              <w:spacing w:before="0" w:after="0"/>
              <w:ind/>
              <w:jc w:val="right"/>
              <w:rPr>
                <w:rFonts w:ascii="Open Sans" w:hAnsi="Open Sans" w:eastAsia="Open Sans" w:cs="Open Sans"/>
                <w:color w:val="1F1F1F"/>
                <w:sz w:val="21"/>
                <w:szCs w:val="21"/>
                <w:lang w:val="en-US"/>
              </w:rPr>
            </w:pPr>
            <w:r w:rsidRPr="24CCFF12" w:rsidR="24CCFF12">
              <w:rPr>
                <w:rFonts w:ascii="Open Sans" w:hAnsi="Open Sans" w:eastAsia="Open Sans" w:cs="Open Sans"/>
                <w:sz w:val="22"/>
                <w:szCs w:val="22"/>
                <w:lang w:val="en-US"/>
              </w:rPr>
              <w:t xml:space="preserve">17.02.2006</w:t>
            </w:r>
            <w:r w:rsidRPr="24CCFF12" w:rsidR="24CCFF12">
              <w:rPr>
                <w:rFonts w:ascii="Open Sans" w:hAnsi="Open Sans" w:eastAsia="Open Sans" w:cs="Open Sans"/>
                <w:color w:val="1F1F1F"/>
                <w:sz w:val="21"/>
                <w:szCs w:val="21"/>
                <w:lang w:val="en-US"/>
              </w:rPr>
              <w:t/>
            </w:r>
            <w:r w:rsidRPr="24CCFF12" w:rsidR="24CCFF12">
              <w:rPr>
                <w:rFonts w:ascii="Open Sans" w:hAnsi="Open Sans" w:eastAsia="Open Sans" w:cs="Open Sans"/>
                <w:sz w:val="22"/>
                <w:szCs w:val="22"/>
                <w:lang w:val="en-US"/>
              </w:rPr>
              <w:t/>
            </w:r>
            <w:r>
              <w:br/>
            </w:r>
            <w:r w:rsidRPr="24CCFF12" w:rsidR="24CCFF12">
              <w:rPr>
                <w:rFonts w:ascii="Open Sans" w:hAnsi="Open Sans" w:eastAsia="Open Sans" w:cs="Open Sans"/>
                <w:sz w:val="22"/>
                <w:szCs w:val="22"/>
                <w:lang w:val="en-US"/>
              </w:rPr>
              <w:t xml:space="preserve">Odette Foreman</w:t>
            </w:r>
            <w:r w:rsidRPr="24CCFF12" w:rsidR="24CCFF12">
              <w:rPr>
                <w:rFonts w:ascii="Open Sans" w:hAnsi="Open Sans" w:eastAsia="Open Sans" w:cs="Open Sans"/>
                <w:color w:val="1F1F1F"/>
                <w:sz w:val="21"/>
                <w:szCs w:val="21"/>
                <w:lang w:val="en-US"/>
              </w:rPr>
              <w:t/>
            </w:r>
            <w:r w:rsidRPr="24CCFF12" w:rsidR="24CCFF12">
              <w:rPr>
                <w:rFonts w:ascii="Open Sans" w:hAnsi="Open Sans" w:eastAsia="Open Sans" w:cs="Open Sans"/>
                <w:sz w:val="22"/>
                <w:szCs w:val="22"/>
                <w:lang w:val="en-US"/>
              </w:rPr>
              <w:t/>
            </w:r>
            <w:r>
              <w:br/>
            </w:r>
            <w:r w:rsidRPr="24CCFF12" w:rsidR="24CCFF12">
              <w:rPr>
                <w:rFonts w:ascii="Open Sans" w:hAnsi="Open Sans" w:eastAsia="Open Sans" w:cs="Open Sans"/>
                <w:color w:val="1F1F1F"/>
                <w:sz w:val="21"/>
                <w:szCs w:val="21"/>
                <w:lang w:val="en-US"/>
              </w:rPr>
              <w:t xml:space="preserve">          09281 5915900</w:t>
            </w:r>
          </w:p>
          <w:p w14:paraId="4657B5E3" wp14:textId="77777777">
            <w:pPr>
              <w:pBdr/>
              <w:pStyle w:val="normal1"/>
              <w:spacing w:before="0" w:after="0"/>
              <w:ind/>
              <w:jc w:val="right"/>
              <w:rPr>
                <w:rFonts w:ascii="Open Sans" w:hAnsi="Open Sans" w:eastAsia="Open Sans" w:cs="Open Sans"/>
                <w:color w:val="070707"/>
                <w:sz w:val="17"/>
                <w:szCs w:val="17"/>
              </w:rPr>
            </w:pPr>
            <w:r>
              <w:rPr>
                <w:rFonts w:ascii="Open Sans" w:hAnsi="Open Sans" w:eastAsia="Open Sans" w:cs="Open Sans"/>
                <w:color w:val="1F1F1F"/>
                <w:sz w:val="21"/>
                <w:szCs w:val="21"/>
              </w:rPr>
              <w:t xml:space="preserve">service@e-m-c-2.de</w:t>
            </w:r>
          </w:p>
        </w:tc>
      </w:tr>
      <w:tr xmlns:wp14="http://schemas.microsoft.com/office/word/2010/wordml" w:rsidTr="24CCFF12" w14:paraId="5046ECF1" wp14:textId="77777777">
        <w:tblPrEx>
          <w:tblBorders/>
          <w:tblCellMar>
            <w:top w:w="0" w:type="dxa"/>
            <w:left w:w="10" w:type="dxa"/>
            <w:bottom w:w="0" w:type="dxa"/>
            <w:right w:w="10" w:type="dxa"/>
          </w:tblCellMar>
        </w:tblPrEx>
        <w:trPr>
          <w:trHeight w:val="370" w:hRule="atLeast"/>
        </w:trPr>
        <w:tc>
          <w:tcPr>
            <w:tcW w:w="4805"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top"/>
          </w:tcPr>
          <w:p w14:paraId="0A37501D" wp14:textId="77777777">
            <w:pPr>
              <w:pBdr/>
              <w:pStyle w:val="normal1"/>
              <w:spacing w:before="0" w:after="0"/>
              <w:ind/>
              <w:jc w:val="left"/>
              <w:rPr>
                <w:rFonts w:ascii="Open Sans" w:hAnsi="Open Sans" w:eastAsia="Open Sans" w:cs="Open Sans"/>
                <w:color w:val="070707"/>
                <w:sz w:val="17"/>
                <w:szCs w:val="17"/>
              </w:rPr>
            </w:pPr>
          </w:p>
        </w:tc>
        <w:tc>
          <w:tcPr>
            <w:tcW w:w="5230" w:type="dxa"/>
            <w:gridSpan w:val="2"/>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top"/>
            <w:gridSpan w:val="2"/>
          </w:tcPr>
          <w:p w:rsidP="24CCFF12" w14:paraId="7EBBBD92" wp14:textId="77777777">
            <w:pPr>
              <w:spacing w:before="0" w:after="0"/>
              <w:ind w:right="127"/>
              <w:jc w:val="left"/>
              <w:rPr>
                <w:rFonts w:ascii="Open Sans" w:hAnsi="Open Sans" w:eastAsia="Open Sans" w:cs="Open Sans"/>
                <w:color w:val="070707"/>
                <w:sz w:val="17"/>
                <w:szCs w:val="17"/>
                <w:lang w:val="en-US"/>
              </w:rPr>
            </w:pPr>
            <w:r w:rsidRPr="24CCFF12" w:rsidR="24CCFF12">
              <w:rPr>
                <w:rFonts w:ascii="Open Sans" w:hAnsi="Open Sans" w:eastAsia="Open Sans" w:cs="Open Sans"/>
                <w:b w:val="1"/>
                <w:bCs w:val="1"/>
                <w:color w:val="1F1F1F"/>
                <w:sz w:val="21"/>
                <w:szCs w:val="21"/>
                <w:lang w:val="en-US"/>
              </w:rPr>
              <w:t>Referenz</w:t>
            </w:r>
            <w:r>
              <w:br/>
            </w:r>
            <w:r w:rsidRPr="24CCFF12" w:rsidR="24CCFF12">
              <w:rPr>
                <w:rFonts w:ascii="Open Sans" w:hAnsi="Open Sans" w:eastAsia="Open Sans" w:cs="Open Sans"/>
                <w:sz w:val="22"/>
                <w:szCs w:val="22"/>
                <w:lang w:val="en-US"/>
              </w:rPr>
              <w:t xml:space="preserve">895</w:t>
            </w:r>
            <w:r w:rsidRPr="24CCFF12" w:rsidR="24CCFF12">
              <w:rPr>
                <w:rFonts w:ascii="Open Sans" w:hAnsi="Open Sans" w:eastAsia="Open Sans" w:cs="Open Sans"/>
                <w:sz w:val="22"/>
                <w:szCs w:val="22"/>
                <w:lang w:val="en-US"/>
              </w:rPr>
              <w:t/>
            </w:r>
            <w:r w:rsidRPr="24CCFF12" w:rsidR="24CCFF12">
              <w:rPr>
                <w:rFonts w:ascii="Open Sans" w:hAnsi="Open Sans" w:eastAsia="Open Sans" w:cs="Open Sans"/>
                <w:sz w:val="22"/>
                <w:szCs w:val="22"/>
                <w:lang w:val="en-US"/>
              </w:rPr>
              <w:t/>
            </w:r>
          </w:p>
        </w:tc>
      </w:tr>
    </w:tbl>
    <w:p xmlns:wp14="http://schemas.microsoft.com/office/word/2010/wordml" w14:paraId="5DAB6C7B" wp14:textId="77777777">
      <w:pPr>
        <w:pBdr/>
        <w:pStyle w:val="normal1"/>
        <w:spacing/>
        <w:ind/>
        <w:rPr>
          <w:rFonts w:ascii="Open Sans" w:hAnsi="Open Sans" w:eastAsia="Open Sans" w:cs="Open Sans"/>
          <w:color w:val="000000"/>
        </w:rPr>
      </w:pPr>
    </w:p>
    <w:p xmlns:wp14="http://schemas.microsoft.com/office/word/2010/wordml" w:rsidP="24CCFF12" w14:paraId="7869DF13" wp14:textId="77777777">
      <w:pPr>
        <w:spacing w:before="156" w:after="0"/>
        <w:ind/>
        <w:rPr>
          <w:rFonts w:ascii="arial" w:hAnsi="arial" w:eastAsia="arial" w:cs="arial"/>
          <w:b w:val="1"/>
          <w:bCs w:val="1"/>
          <w:color w:val="000000"/>
          <w:sz w:val="24"/>
          <w:szCs w:val="24"/>
          <w:lang w:val="en-US"/>
        </w:rPr>
      </w:pPr>
      <w:r w:rsidRPr="24CCFF12" w:rsidR="24CCFF12">
        <w:rPr>
          <w:rFonts w:ascii="arial" w:hAnsi="arial" w:eastAsia="arial" w:cs="arial"/>
          <w:b w:val="1"/>
          <w:bCs w:val="1"/>
          <w:color w:val="000000" w:themeColor="text1" w:themeTint="FF" w:themeShade="FF"/>
          <w:sz w:val="24"/>
          <w:szCs w:val="24"/>
          <w:lang w:val="en-US"/>
        </w:rPr>
        <w:t xml:space="preserve">  </w:t>
      </w:r>
      <w:r w:rsidRPr="24CCFF12" w:rsidR="24CCFF12">
        <w:rPr>
          <w:rFonts w:ascii="arial" w:hAnsi="arial" w:eastAsia="arial" w:cs="arial"/>
          <w:b w:val="1"/>
          <w:bCs w:val="1"/>
          <w:color w:val="000000" w:themeColor="text1" w:themeTint="FF" w:themeShade="FF"/>
          <w:sz w:val="24"/>
          <w:szCs w:val="24"/>
          <w:lang w:val="en-US"/>
        </w:rPr>
        <w:t>Ihr</w:t>
      </w:r>
      <w:r w:rsidRPr="24CCFF12" w:rsidR="24CCFF12">
        <w:rPr>
          <w:rFonts w:ascii="arial" w:hAnsi="arial" w:eastAsia="arial" w:cs="arial"/>
          <w:b w:val="1"/>
          <w:bCs w:val="1"/>
          <w:color w:val="000000" w:themeColor="text1" w:themeTint="FF" w:themeShade="FF"/>
          <w:sz w:val="24"/>
          <w:szCs w:val="24"/>
          <w:lang w:val="en-US"/>
        </w:rPr>
        <w:t xml:space="preserve"> </w:t>
      </w:r>
      <w:r w:rsidRPr="24CCFF12" w:rsidR="24CCFF12">
        <w:rPr>
          <w:rFonts w:ascii="arial" w:hAnsi="arial" w:eastAsia="arial" w:cs="arial"/>
          <w:b w:val="1"/>
          <w:bCs w:val="1"/>
          <w:color w:val="000000" w:themeColor="text1" w:themeTint="FF" w:themeShade="FF"/>
          <w:sz w:val="24"/>
          <w:szCs w:val="24"/>
          <w:lang w:val="en-US"/>
        </w:rPr>
        <w:t>Angebot</w:t>
      </w:r>
      <w:r w:rsidRPr="24CCFF12" w:rsidR="24CCFF12">
        <w:rPr>
          <w:rFonts w:ascii="arial" w:hAnsi="arial" w:eastAsia="arial" w:cs="arial"/>
          <w:b w:val="1"/>
          <w:bCs w:val="1"/>
          <w:color w:val="000000" w:themeColor="text1" w:themeTint="FF" w:themeShade="FF"/>
          <w:sz w:val="24"/>
          <w:szCs w:val="24"/>
          <w:lang w:val="en-US"/>
        </w:rPr>
        <w:t xml:space="preserve"> ANG2025-1201-105327</w:t>
      </w:r>
      <w:r w:rsidRPr="24CCFF12" w:rsidR="24CCFF12">
        <w:rPr>
          <w:rFonts w:ascii="arial" w:hAnsi="arial" w:eastAsia="arial" w:cs="arial"/>
          <w:b w:val="1"/>
          <w:bCs w:val="1"/>
          <w:color w:val="000000" w:themeColor="text1" w:themeTint="FF" w:themeShade="FF"/>
          <w:sz w:val="24"/>
          <w:szCs w:val="24"/>
          <w:lang w:val="en-US"/>
        </w:rPr>
        <w:t/>
      </w:r>
      <w:r w:rsidRPr="24CCFF12" w:rsidR="24CCFF12">
        <w:rPr>
          <w:rFonts w:ascii="arial" w:hAnsi="arial" w:eastAsia="arial" w:cs="arial"/>
          <w:b w:val="1"/>
          <w:bCs w:val="1"/>
          <w:color w:val="000000" w:themeColor="text1" w:themeTint="FF" w:themeShade="FF"/>
          <w:sz w:val="24"/>
          <w:szCs w:val="24"/>
          <w:lang w:val="en-US"/>
        </w:rPr>
        <w:t/>
      </w:r>
    </w:p>
    <w:p xmlns:wp14="http://schemas.microsoft.com/office/word/2010/wordml" w:rsidP="24CCFF12" w14:paraId="458C372A" wp14:textId="77777777">
      <w:pPr>
        <w:spacing w:before="156" w:after="0"/>
        <w:ind/>
        <w:rPr>
          <w:rFonts w:ascii="Open Sans" w:hAnsi="Open Sans" w:eastAsia="Open Sans" w:cs="Open Sans"/>
          <w:color w:val="000000"/>
          <w:lang w:val="en-US"/>
        </w:rPr>
      </w:pPr>
      <w:r w:rsidRPr="24CCFF12" w:rsidR="24CCFF12">
        <w:rPr>
          <w:rFonts w:ascii="Open Sans" w:hAnsi="Open Sans" w:eastAsia="Open Sans" w:cs="Open Sans"/>
          <w:color w:val="000000" w:themeColor="text1" w:themeTint="FF" w:themeShade="FF"/>
          <w:lang w:val="en-US"/>
        </w:rPr>
        <w:t xml:space="preserve">  Sehr geehrte Frau Holmes</w:t>
      </w:r>
      <w:r w:rsidRPr="24CCFF12" w:rsidR="24CCFF12">
        <w:rPr>
          <w:rFonts w:ascii="Open Sans" w:hAnsi="Open Sans" w:eastAsia="Open Sans" w:cs="Open Sans"/>
          <w:color w:val="000000" w:themeColor="text1" w:themeTint="FF" w:themeShade="FF"/>
          <w:lang w:val="en-US"/>
        </w:rPr>
        <w:t/>
      </w:r>
      <w:r w:rsidRPr="24CCFF12" w:rsidR="24CCFF12">
        <w:rPr>
          <w:rFonts w:ascii="Open Sans" w:hAnsi="Open Sans" w:eastAsia="Open Sans" w:cs="Open Sans"/>
          <w:color w:val="000000" w:themeColor="text1" w:themeTint="FF" w:themeShade="FF"/>
          <w:lang w:val="en-US"/>
        </w:rPr>
        <w:t xml:space="preserve">,</w:t>
      </w:r>
      <w:r>
        <w:br/>
      </w:r>
    </w:p>
    <w:p xmlns:wp14="http://schemas.microsoft.com/office/word/2010/wordml" w:rsidP="24CCFF12" w14:paraId="72007FBB" wp14:textId="77777777">
      <w:pPr>
        <w:spacing w:before="1" w:after="0"/>
        <w:ind w:left="125" w:right="-89" w:hanging="5"/>
        <w:rPr>
          <w:rFonts w:ascii="Open Sans" w:hAnsi="Open Sans" w:eastAsia="Open Sans" w:cs="Open Sans"/>
          <w:color w:val="000000"/>
          <w:lang w:val="en-US"/>
        </w:rPr>
      </w:pPr>
      <w:r w:rsidRPr="24CCFF12" w:rsidR="24CCFF12">
        <w:rPr>
          <w:rFonts w:ascii="Open Sans" w:hAnsi="Open Sans" w:eastAsia="Open Sans" w:cs="Open Sans"/>
          <w:color w:val="070707"/>
          <w:lang w:val="en-US"/>
        </w:rPr>
        <w:t>vielen</w:t>
      </w:r>
      <w:r w:rsidRPr="24CCFF12" w:rsidR="24CCFF12">
        <w:rPr>
          <w:rFonts w:ascii="Open Sans" w:hAnsi="Open Sans" w:eastAsia="Open Sans" w:cs="Open Sans"/>
          <w:color w:val="070707"/>
          <w:lang w:val="en-US"/>
        </w:rPr>
        <w:t xml:space="preserve"> Dank für </w:t>
      </w:r>
      <w:r w:rsidRPr="24CCFF12" w:rsidR="24CCFF12">
        <w:rPr>
          <w:rFonts w:ascii="Open Sans" w:hAnsi="Open Sans" w:eastAsia="Open Sans" w:cs="Open Sans"/>
          <w:color w:val="070707"/>
          <w:lang w:val="en-US"/>
        </w:rPr>
        <w:t>Ihre</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Anfrage</w:t>
      </w:r>
      <w:r w:rsidRPr="24CCFF12" w:rsidR="24CCFF12">
        <w:rPr>
          <w:rFonts w:ascii="Open Sans" w:hAnsi="Open Sans" w:eastAsia="Open Sans" w:cs="Open Sans"/>
          <w:color w:val="070707"/>
          <w:lang w:val="en-US"/>
        </w:rPr>
        <w:t xml:space="preserve"> und </w:t>
      </w:r>
      <w:r w:rsidRPr="24CCFF12" w:rsidR="24CCFF12">
        <w:rPr>
          <w:rFonts w:ascii="Open Sans" w:hAnsi="Open Sans" w:eastAsia="Open Sans" w:cs="Open Sans"/>
          <w:color w:val="070707"/>
          <w:lang w:val="en-US"/>
        </w:rPr>
        <w:t>Ihr</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damit</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verbundenes</w:t>
      </w:r>
      <w:r w:rsidRPr="24CCFF12" w:rsidR="24CCFF12">
        <w:rPr>
          <w:rFonts w:ascii="Open Sans" w:hAnsi="Open Sans" w:eastAsia="Open Sans" w:cs="Open Sans"/>
          <w:color w:val="070707"/>
          <w:lang w:val="en-US"/>
        </w:rPr>
        <w:t xml:space="preserve"> Interesse. </w:t>
      </w:r>
      <w:r>
        <w:br/>
      </w:r>
      <w:r w:rsidRPr="24CCFF12" w:rsidR="24CCFF12">
        <w:rPr>
          <w:rFonts w:ascii="Open Sans" w:hAnsi="Open Sans" w:eastAsia="Open Sans" w:cs="Open Sans"/>
          <w:color w:val="070707"/>
          <w:lang w:val="en-US"/>
        </w:rPr>
        <w:t xml:space="preserve">Wir </w:t>
      </w:r>
      <w:r w:rsidRPr="24CCFF12" w:rsidR="24CCFF12">
        <w:rPr>
          <w:rFonts w:ascii="Open Sans" w:hAnsi="Open Sans" w:eastAsia="Open Sans" w:cs="Open Sans"/>
          <w:color w:val="070707"/>
          <w:lang w:val="en-US"/>
        </w:rPr>
        <w:t>freuen</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uns</w:t>
      </w:r>
      <w:r w:rsidRPr="24CCFF12" w:rsidR="24CCFF12">
        <w:rPr>
          <w:rFonts w:ascii="Open Sans" w:hAnsi="Open Sans" w:eastAsia="Open Sans" w:cs="Open Sans"/>
          <w:color w:val="070707"/>
          <w:lang w:val="en-US"/>
        </w:rPr>
        <w:t xml:space="preserve">, Ihnen </w:t>
      </w:r>
      <w:r w:rsidRPr="24CCFF12" w:rsidR="24CCFF12">
        <w:rPr>
          <w:rFonts w:ascii="Open Sans" w:hAnsi="Open Sans" w:eastAsia="Open Sans" w:cs="Open Sans"/>
          <w:color w:val="070707"/>
          <w:lang w:val="en-US"/>
        </w:rPr>
        <w:t>folgendes</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Angebot</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unterbreiten</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zu</w:t>
      </w:r>
      <w:r w:rsidRPr="24CCFF12" w:rsidR="24CCFF12">
        <w:rPr>
          <w:rFonts w:ascii="Open Sans" w:hAnsi="Open Sans" w:eastAsia="Open Sans" w:cs="Open Sans"/>
          <w:color w:val="070707"/>
          <w:lang w:val="en-US"/>
        </w:rPr>
        <w:t xml:space="preserve"> </w:t>
      </w:r>
      <w:r w:rsidRPr="24CCFF12" w:rsidR="24CCFF12">
        <w:rPr>
          <w:rFonts w:ascii="Open Sans" w:hAnsi="Open Sans" w:eastAsia="Open Sans" w:cs="Open Sans"/>
          <w:color w:val="070707"/>
          <w:lang w:val="en-US"/>
        </w:rPr>
        <w:t>können</w:t>
      </w:r>
      <w:r w:rsidRPr="24CCFF12" w:rsidR="24CCFF12">
        <w:rPr>
          <w:rFonts w:ascii="Open Sans" w:hAnsi="Open Sans" w:eastAsia="Open Sans" w:cs="Open Sans"/>
          <w:color w:val="070707"/>
          <w:lang w:val="en-US"/>
        </w:rPr>
        <w:t>.</w:t>
      </w:r>
    </w:p>
    <w:p xmlns:wp14="http://schemas.microsoft.com/office/word/2010/wordml" w14:paraId="02EB378F" wp14:textId="77777777">
      <w:pPr>
        <w:pBdr/>
        <w:pStyle w:val="normal1"/>
        <w:spacing w:before="121" w:after="0"/>
        <w:ind/>
        <w:tabs>
          <w:tab w:val="clear" w:pos="720"/>
          <w:tab w:val="left" w:pos="750"/>
          <w:tab w:val="left" w:pos="1416.0000610351562"/>
        </w:tabs>
        <w:rPr>
          <w:rFonts w:ascii="Open Sans" w:hAnsi="Open Sans" w:eastAsia="Open Sans" w:cs="Open Sans"/>
          <w:color w:val="070707"/>
          <w:sz w:val="20"/>
          <w:szCs w:val="20"/>
        </w:rPr>
      </w:pPr>
    </w:p>
    <w:tbl>
      <w:tblPr>
        <w:tblStyle w:val="TableNormal"/>
        <w:tblW w:w="9660" w:type="dxa"/>
        <w:jc w:val="left"/>
        <w:tblInd w:w="1" w:type="dxa"/>
        <w:tblCellMar>
          <w:top w:w="0" w:type="dxa"/>
          <w:left w:w="10" w:type="dxa"/>
          <w:bottom w:w="0" w:type="dxa"/>
          <w:right w:w="10" w:type="dxa"/>
        </w:tblCellMar>
        <w:tblBorders/>
        <w:shd w:color="auto" w:fill="auto"/>
        <w:tblLayout w:type="fixed"/>
      </w:tblPr>
      <w:tblGrid>
        <w:gridCol w:w="467"/>
        <w:gridCol w:w="757"/>
        <w:gridCol w:w="6094"/>
        <w:gridCol w:w="1399"/>
        <w:gridCol w:w="943"/>
      </w:tblGrid>
      <w:tr xmlns:wp14="http://schemas.microsoft.com/office/word/2010/wordml" w:rsidTr="24CCFF12" w14:paraId="51E64E8F" wp14:textId="77777777">
        <w:tblPrEx>
          <w:tblBorders/>
          <w:tblCellMar>
            <w:top w:w="0" w:type="dxa"/>
            <w:left w:w="10" w:type="dxa"/>
            <w:bottom w:w="0" w:type="dxa"/>
            <w:right w:w="10" w:type="dxa"/>
          </w:tblCellMar>
        </w:tblPrEx>
        <w:trPr>
          <w:trHeight w:val="1" w:hRule="atLeast"/>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val="clear" w:color="auto" w:fill="CCCCCC"/>
            <w:vAlign w:val="top"/>
          </w:tcPr>
          <w:p w14:paraId="4EE6B3EE" wp14:textId="77777777">
            <w:pPr>
              <w:pBdr/>
              <w:pStyle w:val="normal1"/>
              <w:spacing w:before="0" w:after="0"/>
              <w:ind/>
              <w:jc w:val="left"/>
              <w:rPr>
                <w:rFonts w:ascii="Calibri" w:hAnsi="Calibri" w:eastAsia="Calibri" w:cs="Calibri"/>
                <w:b/>
                <w:sz w:val="20"/>
                <w:szCs w:val="22"/>
              </w:rPr>
            </w:pPr>
            <w:r>
              <w:rPr>
                <w:rFonts w:ascii="Open Sans" w:hAnsi="Open Sans" w:eastAsia="Open Sans" w:cs="Open Sans"/>
                <w:b/>
                <w:color w:val="070707"/>
                <w:sz w:val="20"/>
                <w:szCs w:val="22"/>
              </w:rPr>
              <w:t xml:space="preserve">Pos</w:t>
            </w:r>
          </w:p>
        </w:tc>
        <w:tc>
          <w:tcPr>
            <w:tcW w:w="75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val="clear" w:color="auto" w:fill="CCCCCC"/>
            <w:vAlign w:val="top"/>
          </w:tcPr>
          <w:p w14:paraId="128B605A" wp14:textId="77777777">
            <w:pPr>
              <w:pBdr/>
              <w:pStyle w:val="normal1"/>
              <w:spacing w:before="0" w:after="0"/>
              <w:ind/>
              <w:jc w:val="left"/>
              <w:rPr>
                <w:rFonts w:ascii="Calibri" w:hAnsi="Calibri" w:eastAsia="Calibri" w:cs="Calibri"/>
                <w:b/>
                <w:sz w:val="20"/>
                <w:szCs w:val="22"/>
              </w:rPr>
            </w:pPr>
            <w:r>
              <w:rPr>
                <w:rFonts w:ascii="Open Sans" w:hAnsi="Open Sans" w:eastAsia="Open Sans" w:cs="Open Sans"/>
                <w:b/>
                <w:color w:val="070707"/>
                <w:sz w:val="20"/>
                <w:szCs w:val="22"/>
              </w:rPr>
              <w:t xml:space="preserve">Menge</w:t>
            </w:r>
          </w:p>
        </w:tc>
        <w:tc>
          <w:tcPr>
            <w:tcW w:w="609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val="clear" w:color="auto" w:fill="CCCCCC"/>
            <w:vAlign w:val="top"/>
          </w:tcPr>
          <w:p w14:paraId="722563A7" wp14:textId="77777777">
            <w:pPr>
              <w:pBdr/>
              <w:pStyle w:val="normal1"/>
              <w:spacing w:before="0" w:after="0" w:line="278" w:lineRule="auto"/>
              <w:ind w:right="314"/>
              <w:jc w:val="left"/>
              <w:rPr>
                <w:b/>
                <w:color w:val="000000"/>
                <w:sz w:val="20"/>
              </w:rPr>
            </w:pPr>
            <w:r>
              <w:rPr>
                <w:rFonts w:ascii="Open Sans" w:hAnsi="Open Sans" w:eastAsia="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val="clear" w:color="auto" w:fill="CCCCCC"/>
            <w:vAlign w:val="top"/>
          </w:tcPr>
          <w:p w:rsidP="24CCFF12" w14:paraId="74D37A47" wp14:textId="77777777">
            <w:pPr>
              <w:spacing w:before="0" w:beforeAutospacing="off" w:after="0" w:afterAutospacing="off" w:line="278" w:lineRule="auto"/>
              <w:ind w:left="-141" w:right="34"/>
              <w:jc w:val="center"/>
              <w:rPr>
                <w:b w:val="1"/>
                <w:bCs w:val="1"/>
                <w:color w:val="000000"/>
                <w:sz w:val="20"/>
                <w:szCs w:val="20"/>
                <w:lang w:val="en-US"/>
              </w:rPr>
            </w:pPr>
            <w:r w:rsidRPr="24CCFF12" w:rsidR="24CCFF12">
              <w:rPr>
                <w:rFonts w:ascii="Open Sans" w:hAnsi="Open Sans" w:eastAsia="Open Sans" w:cs="Open Sans"/>
                <w:b w:val="1"/>
                <w:bCs w:val="1"/>
                <w:color w:val="000000" w:themeColor="text1" w:themeTint="FF" w:themeShade="FF"/>
                <w:sz w:val="20"/>
                <w:szCs w:val="20"/>
                <w:lang w:val="en-US"/>
              </w:rPr>
              <w:t>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val="clear" w:color="auto" w:fill="CCCCCC"/>
            <w:vAlign w:val="top"/>
          </w:tcPr>
          <w:p w:rsidP="24CCFF12" w14:paraId="37EDD4A1" wp14:textId="77777777">
            <w:pPr>
              <w:spacing w:before="0" w:beforeAutospacing="off" w:after="0" w:afterAutospacing="off" w:line="278" w:lineRule="auto"/>
              <w:ind w:right="34"/>
              <w:jc w:val="left"/>
              <w:rPr>
                <w:b w:val="1"/>
                <w:bCs w:val="1"/>
                <w:color w:val="000000"/>
                <w:sz w:val="20"/>
                <w:szCs w:val="20"/>
                <w:lang w:val="en-US"/>
              </w:rPr>
            </w:pPr>
            <w:r w:rsidRPr="24CCFF12" w:rsidR="24CCFF12">
              <w:rPr>
                <w:rFonts w:ascii="Open Sans" w:hAnsi="Open Sans" w:eastAsia="Open Sans" w:cs="Open Sans"/>
                <w:b w:val="1"/>
                <w:bCs w:val="1"/>
                <w:color w:val="000000" w:themeColor="text1" w:themeTint="FF" w:themeShade="FF"/>
                <w:sz w:val="20"/>
                <w:szCs w:val="20"/>
                <w:lang w:val="en-US"/>
              </w:rPr>
              <w:t>Gesamt</w:t>
            </w:r>
          </w:p>
        </w:tc>
      </w:tr>
      <w:tr xmlns:wp14="http://schemas.microsoft.com/office/word/2010/wordml" w:rsidTr="24CCFF12" w14:paraId="1400511C" wp14:textId="77777777">
        <w:tblPrEx>
          <w:tblBorders/>
          <w:tblCellMar>
            <w:top w:w="0" w:type="dxa"/>
            <w:left w:w="10" w:type="dxa"/>
            <w:bottom w:w="0" w:type="dxa"/>
            <w:right w:w="10" w:type="dxa"/>
          </w:tblCellMar>
        </w:tblPrEx>
        <w:trPr>
          <w:trHeight w:val="1" w:hRule="atLeast"/>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val="clear" w:color="auto" w:fill="FFFFFF"/>
            <w:vAlign w:val="top"/>
          </w:tcPr>
          <w:p w:rsidP="24CCFF12" w14:paraId="1618A630" wp14:textId="77777777">
            <w:pPr>
              <w:spacing w:before="0" w:after="0"/>
              <w:ind/>
              <w:jc w:val="left"/>
              <w:rPr>
                <w:rFonts w:ascii="Calibri" w:hAnsi="Calibri" w:eastAsia="Calibri" w:cs="Calibri"/>
                <w:sz w:val="18"/>
                <w:szCs w:val="18"/>
                <w:lang w:val="en-US"/>
              </w:rPr>
            </w:pPr>
            <w:r w:rsidRPr="24CCFF12" w:rsidR="24CCFF12">
              <w:rPr>
                <w:rFonts w:ascii="Calibri" w:hAnsi="Calibri" w:eastAsia="Calibri" w:cs="Calibri"/>
                <w:color w:val="070707"/>
                <w:sz w:val="18"/>
                <w:szCs w:val="18"/>
                <w:lang w:val="en-US"/>
              </w:rPr>
              <w:t/>
            </w:r>
            <w:r w:rsidRPr="24CCFF12" w:rsidR="24CCFF12">
              <w:rPr>
                <w:rFonts w:ascii="Calibri" w:hAnsi="Calibri" w:eastAsia="Calibri" w:cs="Calibri"/>
                <w:color w:val="070707"/>
                <w:sz w:val="18"/>
                <w:szCs w:val="18"/>
                <w:lang w:val="en-US"/>
              </w:rPr>
              <w:t xml:space="preserve">001</w:t>
            </w:r>
            <w:r w:rsidRPr="24CCFF12" w:rsidR="24CCFF12">
              <w:rPr>
                <w:rFonts w:ascii="Calibri" w:hAnsi="Calibri" w:eastAsia="Calibri" w:cs="Calibri"/>
                <w:color w:val="070707"/>
                <w:sz w:val="18"/>
                <w:szCs w:val="18"/>
                <w:lang w:val="en-US"/>
              </w:rPr>
              <w:t/>
            </w:r>
          </w:p>
        </w:tc>
        <w:tc>
          <w:tcPr>
            <w:tcW w:w="467" w:type="dxa"/>
            <w:tcMar>
              <w:top w:w="0" w:type="dxa"/>
              <w:left w:w="2" w:type="dxa"/>
              <w:bottom w:w="0" w:type="dxa"/>
              <w:right w:w="2" w:type="dxa"/>
            </w:tcMar>
            <w:tcBorders>
              <w:top w:val="nil"/>
              <w:left w:val="nil"/>
              <w:bottom w:val="nil"/>
              <w:right w:val="nil"/>
            </w:tcBorders>
            <w:shd w:val="clear" w:color="auto" w:fill="FFFFFF"/>
            <w:vAlign w:val="top"/>
          </w:tcPr>
          <w:p w14:paraId="3873B526" wp14:textId="77777777">
            <w:pPr>
              <w:pBdr/>
              <w:pStyle w:val="normal1"/>
              <w:spacing w:before="0" w:after="0"/>
              <w:ind/>
              <w:jc w:val="left"/>
              <w:rPr>
                <w:rFonts w:ascii="Calibri" w:hAnsi="Calibri" w:eastAsia="Calibri" w:cs="Calibri"/>
                <w:color w:val="070707"/>
                <w:sz w:val="18"/>
                <w:szCs w:val="20"/>
              </w:rPr>
            </w:pPr>
            <w:r>
              <w:rPr>
                <w:rFonts w:ascii="Calibri" w:hAnsi="Calibri" w:eastAsia="Calibri" w:cs="Calibri"/>
                <w:color w:val="070707"/>
                <w:sz w:val="18"/>
                <w:szCs w:val="20"/>
              </w:rPr>
              <w:t xml:space="preserve">1 Stk</w:t>
            </w:r>
          </w:p>
        </w:tc>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val="clear" w:color="auto" w:fill="FFFFFF"/>
            <w:vAlign w:val="top"/>
          </w:tcPr>
          <w:p w:rsidP="24CCFF12" w14:paraId="18117597" wp14:textId="77777777">
            <w:pPr>
              <w:spacing w:before="0" w:after="0" w:line="278" w:lineRule="auto"/>
              <w:ind w:right="314"/>
              <w:jc w:val="left"/>
              <w:rPr>
                <w:color w:val="000000"/>
                <w:sz w:val="18"/>
                <w:szCs w:val="18"/>
                <w:lang w:val="en-US"/>
              </w:rPr>
            </w:pPr>
            <w:r w:rsidRPr="24CCFF12" w:rsidR="24CCFF12">
              <w:rPr>
                <w:rFonts w:ascii="arial" w:hAnsi="arial" w:eastAsia="arial" w:cs="arial"/>
                <w:b w:val="1"/>
                <w:bCs w:val="1"/>
                <w:color w:val="000000" w:themeColor="text1" w:themeTint="FF" w:themeShade="FF"/>
                <w:sz w:val="20"/>
                <w:szCs w:val="20"/>
                <w:lang w:val="en-US"/>
              </w:rPr>
              <w:t xml:space="preserve">Liefern und Montieren einer Badewannentür</w:t>
            </w:r>
            <w:r>
              <w:br/>
            </w:r>
            <w:r w:rsidRPr="24CCFF12" w:rsidR="24CCFF12">
              <w:rPr>
                <w:rFonts w:ascii="arial" w:hAnsi="arial" w:eastAsia="arial" w:cs="arial"/>
                <w:b w:val="0"/>
                <w:bCs w:val="0"/>
                <w:color w:val="000000" w:themeColor="text1" w:themeTint="FF" w:themeShade="FF"/>
                <w:sz w:val="18"/>
                <w:szCs w:val="18"/>
                <w:lang w:val="en-US"/>
              </w:rPr>
              <w:t xml:space="preserve">• Liefern und Montieren einer Badewannentür (Universal/Standard) Höhe 40 cm, Breite 40,5 cm</w:t>
            </w:r>
            <w:r>
              <w:br/>
            </w:r>
            <w:r w:rsidRPr="24CCFF12" w:rsidR="24CCFF12">
              <w:rPr>
                <w:rFonts w:ascii="arial" w:hAnsi="arial" w:eastAsia="arial" w:cs="arial"/>
                <w:b w:val="0"/>
                <w:bCs w:val="0"/>
                <w:color w:val="000000" w:themeColor="text1" w:themeTint="FF" w:themeShade="FF"/>
                <w:sz w:val="18"/>
                <w:szCs w:val="18"/>
                <w:lang w:val="en-US"/>
              </w:rPr>
              <w:t xml:space="preserve">• inkl. dazugehörige Materialien</w:t>
            </w:r>
            <w:r>
              <w:br/>
            </w:r>
            <w:r w:rsidRPr="24CCFF12" w:rsidR="24CCFF12">
              <w:rPr>
                <w:rFonts w:ascii="arial" w:hAnsi="arial" w:eastAsia="arial" w:cs="arial"/>
                <w:b w:val="0"/>
                <w:bCs w:val="0"/>
                <w:color w:val="000000" w:themeColor="text1" w:themeTint="FF" w:themeShade="FF"/>
                <w:sz w:val="18"/>
                <w:szCs w:val="18"/>
                <w:lang w:val="en-US"/>
              </w:rPr>
              <w:t xml:space="preserve">• inkl. An- &amp; Abfahrten / Dieselzuschlag</w:t>
            </w:r>
            <w:r>
              <w:br/>
            </w:r>
            <w:r w:rsidRPr="24CCFF12" w:rsidR="24CCFF12">
              <w:rPr>
                <w:rFonts w:ascii="arial" w:hAnsi="arial" w:eastAsia="arial" w:cs="arial"/>
                <w:b w:val="0"/>
                <w:bCs w:val="0"/>
                <w:color w:val="000000" w:themeColor="text1" w:themeTint="FF" w:themeShade="FF"/>
                <w:sz w:val="18"/>
                <w:szCs w:val="18"/>
                <w:lang w:val="en-US"/>
              </w:rPr>
              <w:t xml:space="preserve">• inkl. Bereitstellung Maschinen / Werkzeug</w:t>
            </w:r>
            <w:r>
              <w:br/>
            </w:r>
            <w:r w:rsidRPr="24CCFF12" w:rsidR="24CCFF12">
              <w:rPr>
                <w:rFonts w:ascii="arial" w:hAnsi="arial" w:eastAsia="arial" w:cs="arial"/>
                <w:b w:val="0"/>
                <w:bCs w:val="0"/>
                <w:color w:val="000000" w:themeColor="text1" w:themeTint="FF" w:themeShade="FF"/>
                <w:sz w:val="18"/>
                <w:szCs w:val="18"/>
                <w:lang w:val="en-US"/>
              </w:rPr>
              <w:t xml:space="preserve">• inkl. Vorhaltung und Beräumung der Baustelle</w:t>
            </w:r>
            <w:r>
              <w:br/>
            </w:r>
            <w:r w:rsidRPr="24CCFF12" w:rsidR="24CCFF12">
              <w:rPr>
                <w:rFonts w:ascii="arial" w:hAnsi="arial" w:eastAsia="arial" w:cs="arial"/>
                <w:b w:val="0"/>
                <w:bCs w:val="0"/>
                <w:color w:val="000000" w:themeColor="text1" w:themeTint="FF" w:themeShade="FF"/>
                <w:sz w:val="18"/>
                <w:szCs w:val="18"/>
                <w:lang w:val="en-US"/>
              </w:rPr>
              <w:t xml:space="preserve">• inkl. Lieferkosten</w:t>
            </w:r>
            <w:r w:rsidRPr="24CCFF12" w:rsidR="24CCFF12">
              <w:rPr>
                <w:rFonts w:ascii="arial" w:hAnsi="arial" w:eastAsia="arial" w:cs="arial"/>
                <w:b w:val="0"/>
                <w:bCs w:val="0"/>
                <w:color w:val="000000" w:themeColor="text1" w:themeTint="FF" w:themeShade="FF"/>
                <w:sz w:val="18"/>
                <w:szCs w:val="18"/>
                <w:lang w:val="en-US"/>
              </w:rPr>
              <w:t/>
            </w:r>
            <w:r w:rsidRPr="24CCFF12" w:rsidR="24CCFF12">
              <w:rPr>
                <w:rFonts w:ascii="arial" w:hAnsi="arial" w:eastAsia="arial" w:cs="arial"/>
                <w:b w:val="0"/>
                <w:bCs w:val="0"/>
                <w:color w:val="000000" w:themeColor="text1" w:themeTint="FF" w:themeShade="FF"/>
                <w:sz w:val="18"/>
                <w:szCs w:val="18"/>
                <w:lang w:val="en-US"/>
              </w:rPr>
              <w:t/>
            </w:r>
          </w:p>
          <w:p w14:paraId="7C81A2B7" wp14:textId="77777777">
            <w:pPr>
              <w:pBdr/>
              <w:pStyle w:val="Body Text"/>
              <w:spacing w:before="0" w:after="0" w:line="278" w:lineRule="auto"/>
              <w:ind w:right="314"/>
              <w:jc w:val="left"/>
              <w:rPr>
                <w:color w:val="000000"/>
                <w:sz w:val="18"/>
              </w:rPr>
            </w:pPr>
            <w:r>
              <w:rPr>
                <w:rFonts w:ascii="arial" w:hAnsi="arial" w:eastAsia="arial" w:cs="arial"/>
                <w:b w:val="0"/>
                <w:color w:val="000000"/>
                <w:sz w:val="18"/>
                <w:szCs w:val="20"/>
              </w:rPr>
              <w:t xml:space="preserve">• Montage Haltegriff 40 cm</w:t>
            </w:r>
          </w:p>
          <w:p w14:paraId="19849A55" wp14:textId="77777777">
            <w:pPr>
              <w:pBdr/>
              <w:pStyle w:val="Body Text"/>
              <w:spacing w:before="0" w:after="0" w:line="278" w:lineRule="auto"/>
              <w:ind w:right="314"/>
              <w:jc w:val="left"/>
              <w:rPr>
                <w:color w:val="000000"/>
                <w:sz w:val="18"/>
              </w:rPr>
            </w:pPr>
            <w:r>
              <w:rPr>
                <w:rFonts w:ascii="arial" w:hAnsi="arial" w:eastAsia="arial" w:cs="arial"/>
                <w:b w:val="0"/>
                <w:color w:val="000000"/>
                <w:sz w:val="18"/>
                <w:szCs w:val="20"/>
              </w:rPr>
              <w:t/>
            </w:r>
          </w:p>
          <w:p w14:paraId="6A05A809" wp14:textId="77777777">
            <w:pPr>
              <w:pBdr/>
              <w:pStyle w:val="Body Text"/>
              <w:spacing w:before="0" w:after="0" w:line="278" w:lineRule="auto"/>
              <w:ind w:right="314"/>
              <w:jc w:val="left"/>
              <w:rPr>
                <w:color w:val="000000"/>
              </w:rPr>
            </w:pPr>
          </w:p>
          <w:p w:rsidP="24CCFF12" w14:paraId="08EABFB0" wp14:textId="77777777">
            <w:pPr>
              <w:spacing w:before="0" w:after="0" w:line="278" w:lineRule="auto"/>
              <w:ind w:right="314"/>
              <w:jc w:val="left"/>
              <w:rPr>
                <w:color w:val="000000"/>
                <w:lang w:val="en-US"/>
              </w:rPr>
            </w:pPr>
            <w:r w:rsidRPr="24CCFF12" w:rsidR="24CCFF12">
              <w:rPr>
                <w:rFonts w:ascii="arial" w:hAnsi="arial" w:eastAsia="arial" w:cs="arial"/>
                <w:b w:val="1"/>
                <w:bCs w:val="1"/>
                <w:color w:val="000000" w:themeColor="text1" w:themeTint="FF" w:themeShade="FF"/>
                <w:sz w:val="20"/>
                <w:szCs w:val="20"/>
                <w:lang w:val="en-US"/>
              </w:rPr>
              <w:t xml:space="preserve">Enthält</w:t>
            </w:r>
            <w:r w:rsidRPr="24CCFF12" w:rsidR="24CCFF12">
              <w:rPr>
                <w:rFonts w:ascii="arial" w:hAnsi="arial" w:eastAsia="arial" w:cs="arial"/>
                <w:b w:val="1"/>
                <w:bCs w:val="1"/>
                <w:color w:val="000000" w:themeColor="text1" w:themeTint="FF" w:themeShade="FF"/>
                <w:sz w:val="20"/>
                <w:szCs w:val="20"/>
                <w:lang w:val="en-US"/>
              </w:rPr>
              <w:t xml:space="preserve"> je Einheit</w:t>
            </w:r>
          </w:p>
          <w:p w:rsidP="24CCFF12" w14:paraId="554898B4" wp14:textId="77777777">
            <w:pPr>
              <w:spacing w:before="0" w:after="0" w:line="278" w:lineRule="auto"/>
              <w:ind w:right="314"/>
              <w:jc w:val="left"/>
              <w:rPr>
                <w:rFonts w:ascii="arial" w:hAnsi="arial" w:eastAsia="arial" w:cs="arial"/>
                <w:b w:val="0"/>
                <w:bCs w:val="0"/>
                <w:color w:val="000000"/>
                <w:sz w:val="18"/>
                <w:szCs w:val="18"/>
                <w:lang w:val="en-US"/>
              </w:rPr>
            </w:pPr>
            <w:r w:rsidRPr="24CCFF12" w:rsidR="24CCFF12">
              <w:rPr>
                <w:rFonts w:ascii="arial" w:hAnsi="arial" w:eastAsia="arial" w:cs="arial"/>
                <w:b w:val="0"/>
                <w:bCs w:val="0"/>
                <w:color w:val="000000" w:themeColor="text1" w:themeTint="FF" w:themeShade="FF"/>
                <w:sz w:val="18"/>
                <w:szCs w:val="18"/>
                <w:lang w:val="en-US"/>
              </w:rPr>
              <w:t xml:space="preserve">- 50,00</w:t>
            </w:r>
            <w:r w:rsidRPr="24CCFF12" w:rsidR="24CCFF12">
              <w:rPr>
                <w:rFonts w:ascii="arial" w:hAnsi="arial" w:eastAsia="arial" w:cs="arial"/>
                <w:b w:val="0"/>
                <w:bCs w:val="0"/>
                <w:color w:val="000000" w:themeColor="text1" w:themeTint="FF" w:themeShade="FF"/>
                <w:sz w:val="18"/>
                <w:szCs w:val="18"/>
                <w:lang w:val="en-US"/>
              </w:rPr>
              <w:t/>
            </w:r>
            <w:r w:rsidRPr="24CCFF12" w:rsidR="24CCFF12">
              <w:rPr>
                <w:rFonts w:ascii="arial" w:hAnsi="arial" w:eastAsia="arial" w:cs="arial"/>
                <w:b w:val="0"/>
                <w:bCs w:val="0"/>
                <w:color w:val="000000" w:themeColor="text1" w:themeTint="FF" w:themeShade="FF"/>
                <w:sz w:val="18"/>
                <w:szCs w:val="18"/>
                <w:lang w:val="en-US"/>
              </w:rPr>
              <w:t xml:space="preserve"> km </w:t>
            </w:r>
            <w:r w:rsidRPr="24CCFF12" w:rsidR="24CCFF12">
              <w:rPr>
                <w:rFonts w:ascii="arial" w:hAnsi="arial" w:eastAsia="arial" w:cs="arial"/>
                <w:b w:val="0"/>
                <w:bCs w:val="0"/>
                <w:color w:val="000000" w:themeColor="text1" w:themeTint="FF" w:themeShade="FF"/>
                <w:sz w:val="18"/>
                <w:szCs w:val="18"/>
                <w:lang w:val="en-US"/>
              </w:rPr>
              <w:t xml:space="preserve">Kilometerpauschale</w:t>
            </w:r>
          </w:p>
          <w:p w:rsidP="24CCFF12" w14:paraId="15AAFBB0" wp14:textId="77777777">
            <w:pPr>
              <w:spacing w:before="0" w:after="0" w:line="278" w:lineRule="auto"/>
              <w:ind w:right="314"/>
              <w:jc w:val="left"/>
              <w:rPr>
                <w:sz w:val="18"/>
                <w:szCs w:val="18"/>
                <w:lang w:val="en-US"/>
              </w:rPr>
            </w:pP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sz w:val="18"/>
                <w:szCs w:val="18"/>
                <w:lang w:val="en-US"/>
              </w:rPr>
              <w:t xml:space="preserve">1,00</w:t>
            </w:r>
            <w:r w:rsidRPr="24CCFF12" w:rsidR="24CCFF12">
              <w:rPr>
                <w:sz w:val="18"/>
                <w:szCs w:val="18"/>
                <w:lang w:val="en-US"/>
              </w:rPr>
              <w:t/>
            </w:r>
            <w:r w:rsidRPr="24CCFF12" w:rsidR="24CCFF12">
              <w:rPr>
                <w:sz w:val="18"/>
                <w:szCs w:val="18"/>
                <w:lang w:val="en-US"/>
              </w:rPr>
              <w:t/>
            </w: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rFonts w:ascii="arial" w:hAnsi="arial" w:eastAsia="arial" w:cs="arial"/>
                <w:b w:val="0"/>
                <w:bCs w:val="0"/>
                <w:color w:val="000000" w:themeColor="text1" w:themeTint="FF" w:themeShade="FF"/>
                <w:sz w:val="18"/>
                <w:szCs w:val="18"/>
                <w:lang w:val="en-US"/>
              </w:rPr>
              <w:t xml:space="preserve">Stk</w:t>
            </w: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rFonts w:ascii="arial" w:hAnsi="arial" w:eastAsia="arial" w:cs="arial"/>
                <w:b w:val="0"/>
                <w:bCs w:val="0"/>
                <w:color w:val="000000" w:themeColor="text1" w:themeTint="FF" w:themeShade="FF"/>
                <w:sz w:val="18"/>
                <w:szCs w:val="18"/>
                <w:lang w:val="en-US"/>
              </w:rPr>
              <w:t xml:space="preserve">Lieferkosten</w:t>
            </w: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rFonts w:ascii="arial" w:hAnsi="arial" w:eastAsia="arial" w:cs="arial"/>
                <w:b w:val="0"/>
                <w:bCs w:val="0"/>
                <w:color w:val="000000" w:themeColor="text1" w:themeTint="FF" w:themeShade="FF"/>
                <w:sz w:val="18"/>
                <w:szCs w:val="18"/>
                <w:lang w:val="en-US"/>
              </w:rPr>
              <w:t xml:space="preserve">Badewannentür</w:t>
            </w:r>
          </w:p>
          <w:p w:rsidP="24CCFF12" w14:paraId="60F75659" wp14:textId="77777777">
            <w:pPr>
              <w:spacing w:before="0" w:after="0" w:line="278" w:lineRule="auto"/>
              <w:ind w:right="314"/>
              <w:jc w:val="left"/>
              <w:rPr>
                <w:sz w:val="18"/>
                <w:szCs w:val="18"/>
                <w:lang w:val="en-US"/>
              </w:rPr>
            </w:pP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sz w:val="18"/>
                <w:szCs w:val="18"/>
                <w:lang w:val="en-US"/>
              </w:rPr>
              <w:t xml:space="preserve">1,00</w:t>
            </w:r>
            <w:r w:rsidRPr="24CCFF12" w:rsidR="24CCFF12">
              <w:rPr>
                <w:sz w:val="18"/>
                <w:szCs w:val="18"/>
                <w:lang w:val="en-US"/>
              </w:rPr>
              <w:t/>
            </w:r>
            <w:r w:rsidRPr="24CCFF12" w:rsidR="24CCFF12">
              <w:rPr>
                <w:sz w:val="18"/>
                <w:szCs w:val="18"/>
                <w:lang w:val="en-US"/>
              </w:rPr>
              <w:t/>
            </w: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rFonts w:ascii="arial" w:hAnsi="arial" w:eastAsia="arial" w:cs="arial"/>
                <w:b w:val="0"/>
                <w:bCs w:val="0"/>
                <w:color w:val="000000" w:themeColor="text1" w:themeTint="FF" w:themeShade="FF"/>
                <w:sz w:val="18"/>
                <w:szCs w:val="18"/>
                <w:lang w:val="en-US"/>
              </w:rPr>
              <w:t xml:space="preserve">Stk</w:t>
            </w:r>
            <w:r w:rsidRPr="24CCFF12" w:rsidR="24CCFF12">
              <w:rPr>
                <w:rFonts w:ascii="arial" w:hAnsi="arial" w:eastAsia="arial" w:cs="arial"/>
                <w:b w:val="0"/>
                <w:bCs w:val="0"/>
                <w:color w:val="000000" w:themeColor="text1" w:themeTint="FF" w:themeShade="FF"/>
                <w:sz w:val="18"/>
                <w:szCs w:val="18"/>
                <w:lang w:val="en-US"/>
              </w:rPr>
              <w:t xml:space="preserve"> Universal / Standard Tür</w:t>
            </w:r>
          </w:p>
          <w:p w:rsidP="24CCFF12" w14:paraId="368C813A" wp14:textId="77777777">
            <w:pPr>
              <w:spacing w:before="0" w:after="0" w:line="278" w:lineRule="auto"/>
              <w:ind w:right="314"/>
              <w:jc w:val="left"/>
              <w:rPr>
                <w:sz w:val="18"/>
                <w:szCs w:val="18"/>
                <w:lang w:val="en-US"/>
              </w:rPr>
            </w:pP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sz w:val="18"/>
                <w:szCs w:val="18"/>
                <w:lang w:val="en-US"/>
              </w:rPr>
              <w:t xml:space="preserve">1,00</w:t>
            </w:r>
            <w:r w:rsidRPr="24CCFF12" w:rsidR="24CCFF12">
              <w:rPr>
                <w:sz w:val="18"/>
                <w:szCs w:val="18"/>
                <w:lang w:val="en-US"/>
              </w:rPr>
              <w:t/>
            </w:r>
            <w:r w:rsidRPr="24CCFF12" w:rsidR="24CCFF12">
              <w:rPr>
                <w:sz w:val="18"/>
                <w:szCs w:val="18"/>
                <w:lang w:val="en-US"/>
              </w:rPr>
              <w:t/>
            </w: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rFonts w:ascii="arial" w:hAnsi="arial" w:eastAsia="arial" w:cs="arial"/>
                <w:b w:val="0"/>
                <w:bCs w:val="0"/>
                <w:color w:val="000000" w:themeColor="text1" w:themeTint="FF" w:themeShade="FF"/>
                <w:sz w:val="18"/>
                <w:szCs w:val="18"/>
                <w:lang w:val="en-US"/>
              </w:rPr>
              <w:t xml:space="preserve">Stk</w:t>
            </w:r>
            <w:r w:rsidRPr="24CCFF12" w:rsidR="24CCFF12">
              <w:rPr>
                <w:rFonts w:ascii="arial" w:hAnsi="arial" w:eastAsia="arial" w:cs="arial"/>
                <w:b w:val="0"/>
                <w:bCs w:val="0"/>
                <w:color w:val="000000" w:themeColor="text1" w:themeTint="FF" w:themeShade="FF"/>
                <w:sz w:val="18"/>
                <w:szCs w:val="18"/>
                <w:lang w:val="en-US"/>
              </w:rPr>
              <w:t xml:space="preserve"> </w:t>
            </w:r>
            <w:r w:rsidRPr="24CCFF12" w:rsidR="24CCFF12">
              <w:rPr>
                <w:rFonts w:ascii="arial" w:hAnsi="arial" w:eastAsia="arial" w:cs="arial"/>
                <w:b w:val="0"/>
                <w:bCs w:val="0"/>
                <w:color w:val="000000" w:themeColor="text1" w:themeTint="FF" w:themeShade="FF"/>
                <w:sz w:val="18"/>
                <w:szCs w:val="18"/>
                <w:lang w:val="en-US"/>
              </w:rPr>
              <w:t xml:space="preserve">Kleinmaterial</w:t>
            </w:r>
          </w:p>
          <w:p w14:paraId="5A39BBE3" wp14:textId="77777777">
            <w:pPr>
              <w:pBdr/>
              <w:pStyle w:val="Body Text"/>
              <w:spacing w:before="0" w:after="0" w:line="278" w:lineRule="auto"/>
              <w:ind w:right="314"/>
              <w:jc w:val="left"/>
              <w:rPr>
                <w:rFonts w:ascii="arial" w:hAnsi="arial" w:eastAsia="arial" w:cs="arial"/>
                <w:b w:val="0"/>
                <w:color w:val="000000"/>
                <w:sz w:val="20"/>
                <w:szCs w:val="20"/>
              </w:rPr>
            </w:pPr>
          </w:p>
        </w:tc>
        <w:tc>
          <w:tcPr>
            <w:tcW w:w="467" w:type="dxa"/>
            <w:tcMar>
              <w:top w:w="0" w:type="dxa"/>
              <w:left w:w="2" w:type="dxa"/>
              <w:bottom w:w="0" w:type="dxa"/>
              <w:right w:w="2" w:type="dxa"/>
            </w:tcMar>
            <w:tcBorders>
              <w:top w:val="nil"/>
              <w:left w:val="nil"/>
              <w:bottom w:val="nil"/>
              <w:right w:val="nil"/>
            </w:tcBorders>
            <w:shd w:val="clear" w:color="auto" w:fill="FFFFFF"/>
            <w:vAlign w:val="top"/>
          </w:tcPr>
          <w:p w:rsidP="24CCFF12" w14:paraId="3493B351" wp14:textId="77777777">
            <w:pPr>
              <w:spacing w:before="0" w:beforeAutospacing="off" w:after="0" w:afterAutospacing="off" w:line="278" w:lineRule="auto"/>
              <w:ind w:right="34"/>
              <w:jc w:val="center"/>
              <w:rPr>
                <w:rFonts w:ascii="Calibri" w:hAnsi="Calibri" w:eastAsia="Calibri" w:cs="Calibri"/>
                <w:color w:val="000000"/>
                <w:sz w:val="18"/>
                <w:szCs w:val="18"/>
                <w:lang w:val="en-US"/>
              </w:rPr>
            </w:pPr>
            <w:r w:rsidRPr="24CCFF12" w:rsidR="24CCFF12">
              <w:rPr>
                <w:rFonts w:ascii="Calibri" w:hAnsi="Calibri" w:eastAsia="Calibri" w:cs="Calibri"/>
                <w:color w:val="000000" w:themeColor="text1" w:themeTint="FF" w:themeShade="FF"/>
                <w:sz w:val="18"/>
                <w:szCs w:val="18"/>
                <w:lang w:val="en-US"/>
              </w:rPr>
              <w:t xml:space="preserve">3.189,67 €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w:r>
          </w:p>
        </w:tc>
        <w:tc>
          <w:tcPr>
            <w:tcW w:w="467" w:type="dxa"/>
            <w:tcMar>
              <w:top w:w="0" w:type="dxa"/>
              <w:left w:w="2" w:type="dxa"/>
              <w:bottom w:w="0" w:type="dxa"/>
              <w:right w:w="2" w:type="dxa"/>
            </w:tcMar>
            <w:tcBorders>
              <w:top w:val="nil"/>
              <w:left w:val="nil"/>
              <w:bottom w:val="nil"/>
              <w:right w:val="nil"/>
            </w:tcBorders>
            <w:shd w:val="clear" w:color="auto" w:fill="FFFFFF"/>
            <w:vAlign w:val="top"/>
          </w:tcPr>
          <w:p w:rsidP="24CCFF12" w14:paraId="4EBFFB8C" wp14:textId="77777777">
            <w:pPr>
              <w:spacing w:before="0" w:beforeAutospacing="off" w:after="0" w:afterAutospacing="off" w:line="278" w:lineRule="auto"/>
              <w:ind w:left="-141" w:right="34"/>
              <w:jc w:val="center"/>
              <w:rPr>
                <w:rFonts w:ascii="Calibri" w:hAnsi="Calibri" w:eastAsia="Calibri" w:cs="Calibri"/>
                <w:color w:val="000000"/>
                <w:sz w:val="18"/>
                <w:szCs w:val="18"/>
                <w:lang w:val="en-US"/>
              </w:rPr>
            </w:pPr>
            <w:r w:rsidRPr="24CCFF12" w:rsidR="24CCFF12">
              <w:rPr>
                <w:rFonts w:ascii="Calibri" w:hAnsi="Calibri" w:eastAsia="Calibri" w:cs="Calibri"/>
                <w:color w:val="000000" w:themeColor="text1" w:themeTint="FF" w:themeShade="FF"/>
                <w:sz w:val="18"/>
                <w:szCs w:val="18"/>
                <w:lang w:val="en-US"/>
              </w:rPr>
              <w:t xml:space="preserve">3.189,67 €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w:r>
          </w:p>
        </w:tc>
      </w:tr>
      <w:tr xmlns:wp14="http://schemas.microsoft.com/office/word/2010/wordml" w:rsidTr="24CCFF12" w14:paraId="4B755C27" wp14:textId="77777777">
        <w:tblPrEx>
          <w:tblBorders/>
          <w:tblCellMar>
            <w:top w:w="0" w:type="dxa"/>
            <w:left w:w="10" w:type="dxa"/>
            <w:bottom w:w="0" w:type="dxa"/>
            <w:right w:w="10" w:type="dxa"/>
          </w:tblCellMar>
        </w:tblPrEx>
        <w:trPr>
          <w:trHeight w:val="1" w:hRule="atLeast"/>
        </w:trPr>
        <w:tc>
          <w:tcPr>
            <w:tcW w:w="467" w:type="dxa"/>
            <w:tcMar>
              <w:top w:w="0" w:type="dxa"/>
              <w:left w:w="2" w:type="dxa"/>
              <w:bottom w:w="0" w:type="dxa"/>
              <w:right w:w="2" w:type="dxa"/>
            </w:tcMar>
            <w:tcBorders>
              <w:top w:val="nil"/>
              <w:left w:val="nil"/>
              <w:bottom w:val="nil"/>
              <w:right w:val="nil"/>
            </w:tcBorders>
            <w:shd w:val="clear" w:color="auto" w:fill="FFFFFF"/>
            <w:vAlign w:val="top"/>
          </w:tcPr>
          <w:p w:rsidP="24CCFF12" w14:paraId="4E20B596" wp14:textId="77777777">
            <w:pPr>
              <w:spacing w:before="100" w:beforeAutospacing="on" w:after="0" w:afterAutospacing="off" w:line="240" w:lineRule="auto"/>
              <w:ind w:left="0" w:right="0"/>
              <w:jc w:val="left"/>
              <w:tabs>
                <w:tab w:val="clear" w:pos="720"/>
                <w:tab w:val="left" w:pos="750"/>
                <w:tab w:val="left" w:pos="1416.0000610351562"/>
              </w:tabs>
              <w:rPr>
                <w:rFonts w:ascii="Calibri" w:hAnsi="Calibri" w:eastAsia="Calibri" w:cs="Calibri"/>
                <w:color w:val="070707"/>
                <w:sz w:val="18"/>
                <w:szCs w:val="18"/>
                <w:lang w:val="en-US"/>
              </w:rPr>
            </w:pPr>
            <w:r w:rsidRPr="24CCFF12" w:rsidR="24CCFF12">
              <w:rPr>
                <w:rFonts w:ascii="Calibri" w:hAnsi="Calibri" w:eastAsia="Calibri" w:cs="Calibri"/>
                <w:color w:val="070707"/>
                <w:sz w:val="18"/>
                <w:szCs w:val="18"/>
                <w:lang w:val="en-US"/>
              </w:rPr>
              <w:t/>
            </w:r>
            <w:r w:rsidRPr="24CCFF12" w:rsidR="24CCFF12">
              <w:rPr>
                <w:rFonts w:ascii="Calibri" w:hAnsi="Calibri" w:eastAsia="Calibri" w:cs="Calibri"/>
                <w:color w:val="070707"/>
                <w:sz w:val="18"/>
                <w:szCs w:val="18"/>
                <w:lang w:val="en-US"/>
              </w:rPr>
              <w:t xml:space="preserve">002</w:t>
            </w:r>
            <w:r w:rsidRPr="24CCFF12" w:rsidR="24CCFF12">
              <w:rPr>
                <w:rFonts w:ascii="Calibri" w:hAnsi="Calibri" w:eastAsia="Calibri" w:cs="Calibri"/>
                <w:color w:val="070707"/>
                <w:sz w:val="18"/>
                <w:szCs w:val="18"/>
                <w:lang w:val="en-US"/>
              </w:rPr>
              <w:t/>
            </w:r>
          </w:p>
        </w:tc>
        <w:tc>
          <w:tcPr>
            <w:tcW w:w="467" w:type="dxa"/>
            <w:tcMar>
              <w:top w:w="0" w:type="dxa"/>
              <w:left w:w="2" w:type="dxa"/>
              <w:bottom w:w="0" w:type="dxa"/>
              <w:right w:w="2" w:type="dxa"/>
            </w:tcMar>
            <w:tcBorders>
              <w:top w:val="nil"/>
              <w:left w:val="nil"/>
              <w:bottom w:val="nil"/>
              <w:right w:val="nil"/>
            </w:tcBorders>
            <w:shd w:val="clear" w:color="auto" w:fill="FFFFFF"/>
            <w:vAlign w:val="top"/>
          </w:tcPr>
          <w:p w14:paraId="2A041A82" wp14:textId="77777777">
            <w:pPr>
              <w:pBdr/>
              <w:pStyle w:val="normal1"/>
              <w:spacing w:before="100" w:beforeAutospacing="true" w:afterAutospacing="false" w:line="240" w:lineRule="auto"/>
              <w:ind w:left="0" w:right="0"/>
              <w:jc w:val="left"/>
              <w:rPr>
                <w:rFonts w:ascii="Calibri" w:hAnsi="Calibri" w:eastAsia="Calibri" w:cs="Calibri"/>
                <w:sz w:val="18"/>
              </w:rPr>
            </w:pPr>
            <w:r>
              <w:rPr>
                <w:rFonts w:ascii="Calibri" w:hAnsi="Calibri" w:eastAsia="Calibri" w:cs="Calibri"/>
                <w:sz w:val="18"/>
              </w:rPr>
              <w:t xml:space="preserve">1 Stk </w:t>
            </w:r>
          </w:p>
        </w:tc>
        <w:tc>
          <w:tcPr>
            <w:tcW w:w="467" w:type="dxa"/>
            <w:tcMar>
              <w:top w:w="0" w:type="dxa"/>
              <w:left w:w="2" w:type="dxa"/>
              <w:bottom w:w="0" w:type="dxa"/>
              <w:right w:w="2" w:type="dxa"/>
            </w:tcMar>
            <w:tcBorders>
              <w:top w:val="nil"/>
              <w:left w:val="nil"/>
              <w:bottom w:val="nil"/>
              <w:right w:val="nil"/>
            </w:tcBorders>
            <w:shd w:val="clear" w:color="auto" w:fill="FFFFFF"/>
            <w:vAlign w:val="top"/>
          </w:tcPr>
          <w:p w14:paraId="0CE3C4BC" wp14:textId="77777777">
            <w:pPr>
              <w:pBdr/>
              <w:pStyle w:val="Body Text"/>
              <w:spacing w:before="100" w:beforeAutospacing="true" w:after="0" w:afterAutospacing="false" w:line="240" w:lineRule="auto"/>
              <w:widowControl w:val="0"/>
              <w:ind w:left="0" w:right="0"/>
              <w:jc w:val="left"/>
              <w:rPr/>
            </w:pPr>
            <w:r>
              <w:rPr>
                <w:rFonts w:ascii="Open Sans" w:hAnsi="Open Sans" w:eastAsia="Open Sans" w:cs="Open Sans"/>
                <w:b/>
                <w:bCs/>
                <w:color w:val="000000"/>
                <w:sz w:val="18"/>
                <w:szCs w:val="18"/>
              </w:rPr>
              <w:t xml:space="preserve">Haltegriff clivia plus 32/400mm m. Ros. Edelstahl glatt poliert,VIGOUR</w:t>
            </w:r>
            <w:r>
              <w:rPr>
                <w:rFonts w:ascii="arial" w:hAnsi="arial" w:eastAsia="arial" w:cs="arial"/>
                <w:b/>
                <w:bCs/>
                <w:color w:val="000000"/>
                <w:sz w:val="20"/>
                <w:szCs w:val="20"/>
              </w:rPr>
              <w:t/>
            </w:r>
            <w:r>
              <w:rPr>
                <w:rFonts w:ascii="Open Sans" w:hAnsi="Open Sans" w:eastAsia="Open Sans" w:cs="Open Sans"/>
                <w:b/>
                <w:bCs/>
                <w:color w:val="000000"/>
                <w:sz w:val="18"/>
                <w:szCs w:val="18"/>
              </w:rPr>
              <w:t/>
            </w:r>
            <w:r>
              <w:rPr>
                <w:rFonts w:ascii="Open Sans" w:hAnsi="Open Sans" w:eastAsia="Open Sans" w:cs="Open Sans"/>
                <w:color w:val="000000"/>
                <w:sz w:val="18"/>
                <w:szCs w:val="18"/>
              </w:rPr>
              <w:t xml:space="preserve"> </w:t>
            </w:r>
          </w:p>
        </w:tc>
        <w:tc>
          <w:tcPr>
            <w:tcW w:w="467" w:type="dxa"/>
            <w:tcMar>
              <w:top w:w="0" w:type="dxa"/>
              <w:left w:w="2" w:type="dxa"/>
              <w:bottom w:w="0" w:type="dxa"/>
              <w:right w:w="2" w:type="dxa"/>
            </w:tcMar>
            <w:tcBorders>
              <w:top w:val="nil"/>
              <w:left w:val="nil"/>
              <w:bottom w:val="nil"/>
              <w:right w:val="nil"/>
            </w:tcBorders>
            <w:shd w:val="clear" w:color="auto" w:fill="FFFFFF"/>
            <w:vAlign w:val="top"/>
          </w:tcPr>
          <w:p w:rsidP="24CCFF12" w14:paraId="7A9A75A5" wp14:textId="77777777">
            <w:pPr>
              <w:spacing w:before="100" w:beforeAutospacing="on" w:after="0" w:afterAutospacing="off" w:line="240" w:lineRule="auto"/>
              <w:ind w:left="0" w:right="0"/>
              <w:jc w:val="center"/>
              <w:rPr>
                <w:rFonts w:ascii="Calibri" w:hAnsi="Calibri" w:eastAsia="Calibri" w:cs="Calibri"/>
                <w:color w:val="000000"/>
                <w:sz w:val="18"/>
                <w:szCs w:val="18"/>
                <w:lang w:val="en-US"/>
              </w:rPr>
            </w:pPr>
            <w:r w:rsidRPr="24CCFF12" w:rsidR="24CCFF12">
              <w:rPr>
                <w:rFonts w:ascii="Calibri" w:hAnsi="Calibri" w:eastAsia="Calibri" w:cs="Calibri"/>
                <w:color w:val="000000" w:themeColor="text1" w:themeTint="FF" w:themeShade="FF"/>
                <w:sz w:val="18"/>
                <w:szCs w:val="18"/>
                <w:lang w:val="en-US"/>
              </w:rPr>
              <w:t xml:space="preserve">62,61 €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xml:space="preserve"> </w:t>
            </w:r>
          </w:p>
        </w:tc>
        <w:tc>
          <w:tcPr>
            <w:tcW w:w="467" w:type="dxa"/>
            <w:tcMar>
              <w:top w:w="0" w:type="dxa"/>
              <w:left w:w="2" w:type="dxa"/>
              <w:bottom w:w="0" w:type="dxa"/>
              <w:right w:w="2" w:type="dxa"/>
            </w:tcMar>
            <w:tcBorders>
              <w:top w:val="nil"/>
              <w:left w:val="nil"/>
              <w:bottom w:val="nil"/>
              <w:right w:val="nil"/>
            </w:tcBorders>
            <w:shd w:val="clear" w:color="auto" w:fill="FFFFFF"/>
            <w:vAlign w:val="top"/>
          </w:tcPr>
          <w:p w:rsidP="24CCFF12" w14:paraId="0B1385B6" wp14:textId="77777777">
            <w:pPr>
              <w:spacing w:before="100" w:beforeAutospacing="on" w:after="0" w:afterAutospacing="off" w:line="240" w:lineRule="auto"/>
              <w:ind w:left="0" w:right="0"/>
              <w:jc w:val="center"/>
              <w:rPr>
                <w:rFonts w:ascii="Calibri" w:hAnsi="Calibri" w:eastAsia="Calibri" w:cs="Calibri"/>
                <w:color w:val="000000"/>
                <w:sz w:val="18"/>
                <w:szCs w:val="18"/>
                <w:lang w:val="en-US"/>
              </w:rPr>
            </w:pPr>
            <w:r w:rsidRPr="24CCFF12" w:rsidR="24CCFF12">
              <w:rPr>
                <w:rFonts w:ascii="Calibri" w:hAnsi="Calibri" w:eastAsia="Calibri" w:cs="Calibri"/>
                <w:color w:val="000000" w:themeColor="text1" w:themeTint="FF" w:themeShade="FF"/>
                <w:sz w:val="18"/>
                <w:szCs w:val="18"/>
                <w:lang w:val="en-US"/>
              </w:rPr>
              <w:t xml:space="preserve">62,61 €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w:r>
            <w:r w:rsidRPr="24CCFF12" w:rsidR="24CCFF12">
              <w:rPr>
                <w:rFonts w:ascii="Calibri" w:hAnsi="Calibri" w:eastAsia="Calibri" w:cs="Calibri"/>
                <w:color w:val="000000" w:themeColor="text1" w:themeTint="FF" w:themeShade="FF"/>
                <w:sz w:val="18"/>
                <w:szCs w:val="18"/>
                <w:lang w:val="en-US"/>
              </w:rPr>
              <w:t/>
            </w:r>
          </w:p>
        </w:tc>
      </w:tr>
    </w:tbl>
    <w:p xmlns:wp14="http://schemas.microsoft.com/office/word/2010/wordml" w14:paraId="41C8F396" wp14:textId="77777777">
      <w:pPr>
        <w:pBdr/>
        <w:pStyle w:val="normal1"/>
        <w:spacing w:before="121" w:after="0"/>
        <w:ind/>
        <w:tabs>
          <w:tab w:val="clear" w:pos="720"/>
          <w:tab w:val="left" w:pos="750"/>
          <w:tab w:val="left" w:pos="1416.0000610351562"/>
        </w:tabs>
        <w:rPr>
          <w:rFonts w:ascii="Open Sans" w:hAnsi="Open Sans" w:eastAsia="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shd w:color="auto" w:fill="auto"/>
        <w:tblLayout w:type="fixed"/>
      </w:tblPr>
      <w:tblGrid>
        <w:gridCol w:w="2415"/>
        <w:gridCol w:w="2415"/>
        <w:gridCol w:w="2415"/>
        <w:gridCol w:w="2415"/>
      </w:tblGrid>
      <w:tr xmlns:wp14="http://schemas.microsoft.com/office/word/2010/wordml" w:rsidTr="24CCFF12" w14:paraId="540D618E" wp14:textId="77777777">
        <w:tblPrEx>
          <w:tblBorders/>
          <w:tblCellMar>
            <w:top w:w="0" w:type="dxa"/>
            <w:left w:w="108" w:type="dxa"/>
            <w:bottom w:w="0" w:type="dxa"/>
            <w:right w:w="108" w:type="dxa"/>
          </w:tblCellMar>
        </w:tblPrEx>
        <w:trPr>
          <w:trHeight w:val="20" w:hRule="atLeast"/>
        </w:trPr>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top"/>
          </w:tcPr>
          <w:p w:rsidP="24CCFF12" w14:paraId="0F30B095" wp14:textId="77777777">
            <w:pPr>
              <w:spacing w:before="0" w:after="0"/>
              <w:ind w:left="0"/>
              <w:jc w:val="left"/>
              <w:rPr>
                <w:rFonts w:ascii="Calibri" w:hAnsi="Calibri" w:eastAsia="Calibri" w:cs="Calibri"/>
                <w:sz w:val="22"/>
                <w:szCs w:val="22"/>
                <w:lang w:val="en-US"/>
              </w:rPr>
            </w:pP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b w:val="1"/>
                <w:bCs w:val="1"/>
                <w:color w:val="030303"/>
                <w:sz w:val="20"/>
                <w:szCs w:val="20"/>
                <w:lang w:val="en-US"/>
              </w:rPr>
              <w:t xml:space="preserve">Nettobetrag</w:t>
            </w:r>
            <w:r w:rsidRPr="24CCFF12" w:rsidR="24CCFF12">
              <w:rPr>
                <w:rFonts w:ascii="Open Sans Semibold" w:hAnsi="Open Sans Semibold" w:eastAsia="Open Sans Semibold" w:cs="Open Sans Semibold"/>
                <w:b w:val="1"/>
                <w:bCs w:val="1"/>
                <w:color w:val="030303"/>
                <w:sz w:val="20"/>
                <w:szCs w:val="20"/>
                <w:lang w:val="en-US"/>
              </w:rPr>
              <w:t/>
            </w: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center"/>
          </w:tcPr>
          <w:p w14:paraId="72A3D3EC" wp14:textId="77777777">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center"/>
          </w:tcPr>
          <w:p w14:paraId="0D0B940D" wp14:textId="77777777">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center"/>
          </w:tcPr>
          <w:p w:rsidP="24CCFF12" w14:paraId="5E201BB1" wp14:textId="77777777">
            <w:pPr>
              <w:spacing w:before="0" w:beforeAutospacing="off" w:after="0" w:afterAutospacing="off" w:line="278" w:lineRule="auto"/>
              <w:contextualSpacing w:val="1"/>
              <w:ind w:left="0" w:right="314"/>
              <w:jc w:val="right"/>
              <w:rPr>
                <w:color w:val="000000"/>
                <w:lang w:val="en-US"/>
              </w:rPr>
            </w:pPr>
            <w:r w:rsidRPr="24CCFF12" w:rsidR="24CCFF12">
              <w:rPr>
                <w:rFonts w:ascii="Open Sans Semibold" w:hAnsi="Open Sans Semibold" w:eastAsia="Open Sans Semibold" w:cs="Open Sans Semibold"/>
                <w:b w:val="1"/>
                <w:bCs w:val="1"/>
                <w:color w:val="000000" w:themeColor="text1" w:themeTint="FF" w:themeShade="FF"/>
                <w:sz w:val="22"/>
                <w:szCs w:val="22"/>
                <w:lang w:val="en-US"/>
              </w:rPr>
              <w:t xml:space="preserve">3.252,28 €</w:t>
            </w:r>
            <w:r w:rsidRPr="24CCFF12" w:rsidR="24CCFF12">
              <w:rPr>
                <w:rFonts w:ascii="Open Sans Semibold" w:hAnsi="Open Sans Semibold" w:eastAsia="Open Sans Semibold" w:cs="Open Sans Semibold"/>
                <w:color w:val="000000" w:themeColor="text1" w:themeTint="FF" w:themeShade="FF"/>
                <w:sz w:val="22"/>
                <w:szCs w:val="22"/>
                <w:lang w:val="en-US"/>
              </w:rPr>
              <w:t/>
            </w:r>
            <w:r w:rsidRPr="24CCFF12" w:rsidR="24CCFF12">
              <w:rPr>
                <w:rFonts w:ascii="Open Sans Semibold" w:hAnsi="Open Sans Semibold" w:eastAsia="Open Sans Semibold" w:cs="Open Sans Semibold"/>
                <w:color w:val="000000" w:themeColor="text1" w:themeTint="FF" w:themeShade="FF"/>
                <w:sz w:val="22"/>
                <w:szCs w:val="22"/>
                <w:lang w:val="en-US"/>
              </w:rPr>
              <w:t/>
            </w:r>
            <w:r w:rsidRPr="24CCFF12" w:rsidR="24CCFF12">
              <w:rPr>
                <w:rFonts w:ascii="Open Sans Semibold" w:hAnsi="Open Sans Semibold" w:eastAsia="Open Sans Semibold" w:cs="Open Sans Semibold"/>
                <w:color w:val="000000" w:themeColor="text1" w:themeTint="FF" w:themeShade="FF"/>
                <w:sz w:val="22"/>
                <w:szCs w:val="22"/>
                <w:lang w:val="en-US"/>
              </w:rPr>
              <w:t/>
            </w:r>
          </w:p>
        </w:tc>
      </w:tr>
      <w:tr xmlns:wp14="http://schemas.microsoft.com/office/word/2010/wordml" w:rsidTr="24CCFF12" w14:paraId="0BBA75CF" wp14:textId="77777777">
        <w:tblPrEx>
          <w:tblBorders/>
          <w:tblCellMar>
            <w:top w:w="0" w:type="dxa"/>
            <w:left w:w="108" w:type="dxa"/>
            <w:bottom w:w="0" w:type="dxa"/>
            <w:right w:w="108" w:type="dxa"/>
          </w:tblCellMar>
        </w:tblPrEx>
        <w:trPr>
          <w:trHeight w:val="54" w:hRule="atLeast"/>
        </w:trPr>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val="clear" w:color="auto" w:fill="FFFFFF"/>
            <w:vAlign w:val="top"/>
          </w:tcPr>
          <w:p w:rsidP="24CCFF12" w14:paraId="17D56834" wp14:textId="77777777">
            <w:pPr>
              <w:spacing w:before="0" w:after="0"/>
              <w:ind w:right="0"/>
              <w:jc w:val="left"/>
              <w:rPr>
                <w:rFonts w:ascii="Calibri" w:hAnsi="Calibri" w:eastAsia="Calibri" w:cs="Calibri"/>
                <w:sz w:val="22"/>
                <w:szCs w:val="22"/>
                <w:lang w:val="en-US"/>
              </w:rPr>
            </w:pP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b w:val="1"/>
                <w:bCs w:val="1"/>
                <w:color w:val="030303"/>
                <w:sz w:val="20"/>
                <w:szCs w:val="20"/>
                <w:lang w:val="en-US"/>
              </w:rPr>
              <w:t xml:space="preserve">zzgl. 19% MwSt.</w:t>
            </w: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val="clear" w:color="auto" w:fill="FFFFFF"/>
            <w:vAlign w:val="center"/>
          </w:tcPr>
          <w:p w14:paraId="0E27B00A" wp14:textId="77777777">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val="clear" w:color="auto" w:fill="FFFFFF"/>
            <w:vAlign w:val="center"/>
          </w:tcPr>
          <w:p w14:paraId="60061E4C" wp14:textId="77777777">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val="clear" w:color="auto" w:fill="FFFFFF"/>
            <w:vAlign w:val="center"/>
          </w:tcPr>
          <w:p w:rsidP="24CCFF12" w14:paraId="789BF715" wp14:textId="77777777">
            <w:pPr>
              <w:spacing w:before="0" w:beforeAutospacing="off" w:after="0" w:afterAutospacing="off" w:line="278" w:lineRule="auto"/>
              <w:contextualSpacing w:val="1"/>
              <w:ind w:left="0" w:right="314"/>
              <w:jc w:val="right"/>
              <w:rPr>
                <w:color w:val="000000"/>
                <w:lang w:val="en-US"/>
              </w:rPr>
            </w:pPr>
            <w:r w:rsidRPr="24CCFF12" w:rsidR="24CCFF12">
              <w:rPr>
                <w:rFonts w:ascii="Open Sans Semibold" w:hAnsi="Open Sans Semibold" w:eastAsia="Open Sans Semibold" w:cs="Open Sans Semibold"/>
                <w:b w:val="1"/>
                <w:bCs w:val="1"/>
                <w:color w:val="000000" w:themeColor="text1" w:themeTint="FF" w:themeShade="FF"/>
                <w:sz w:val="22"/>
                <w:szCs w:val="22"/>
                <w:lang w:val="en-US"/>
              </w:rPr>
              <w:t xml:space="preserve">617,93 €</w:t>
            </w:r>
            <w:r w:rsidRPr="24CCFF12" w:rsidR="24CCFF12">
              <w:rPr>
                <w:rFonts w:ascii="Open Sans Semibold" w:hAnsi="Open Sans Semibold" w:eastAsia="Open Sans Semibold" w:cs="Open Sans Semibold"/>
                <w:color w:val="000000" w:themeColor="text1" w:themeTint="FF" w:themeShade="FF"/>
                <w:sz w:val="22"/>
                <w:szCs w:val="22"/>
                <w:lang w:val="en-US"/>
              </w:rPr>
              <w:t/>
            </w:r>
            <w:r w:rsidRPr="24CCFF12" w:rsidR="24CCFF12">
              <w:rPr>
                <w:rFonts w:ascii="Open Sans Semibold" w:hAnsi="Open Sans Semibold" w:eastAsia="Open Sans Semibold" w:cs="Open Sans Semibold"/>
                <w:color w:val="000000" w:themeColor="text1" w:themeTint="FF" w:themeShade="FF"/>
                <w:sz w:val="22"/>
                <w:szCs w:val="22"/>
                <w:lang w:val="en-US"/>
              </w:rPr>
              <w:t/>
            </w:r>
            <w:r w:rsidRPr="24CCFF12" w:rsidR="24CCFF12">
              <w:rPr>
                <w:rFonts w:ascii="Open Sans Semibold" w:hAnsi="Open Sans Semibold" w:eastAsia="Open Sans Semibold" w:cs="Open Sans Semibold"/>
                <w:color w:val="000000" w:themeColor="text1" w:themeTint="FF" w:themeShade="FF"/>
                <w:sz w:val="22"/>
                <w:szCs w:val="22"/>
                <w:lang w:val="en-US"/>
              </w:rPr>
              <w:t/>
            </w:r>
          </w:p>
        </w:tc>
      </w:tr>
      <w:tr xmlns:wp14="http://schemas.microsoft.com/office/word/2010/wordml" w:rsidTr="24CCFF12" w14:paraId="540D618E" wp14:textId="77777777">
        <w:tblPrEx>
          <w:tblBorders/>
          <w:tblCellMar>
            <w:top w:w="0" w:type="dxa"/>
            <w:left w:w="108" w:type="dxa"/>
            <w:bottom w:w="0" w:type="dxa"/>
            <w:right w:w="108" w:type="dxa"/>
          </w:tblCellMar>
        </w:tblPrEx>
        <w:trPr>
          <w:trHeight w:val="20" w:hRule="atLeast"/>
        </w:trPr>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top"/>
          </w:tcPr>
          <w:p w:rsidP="24CCFF12" w14:paraId="0F30B095" wp14:textId="77777777">
            <w:pPr>
              <w:spacing w:before="0" w:after="0"/>
              <w:ind w:left="0"/>
              <w:jc w:val="left"/>
              <w:rPr>
                <w:rFonts w:ascii="Calibri" w:hAnsi="Calibri" w:eastAsia="Calibri" w:cs="Calibri"/>
                <w:sz w:val="22"/>
                <w:szCs w:val="22"/>
                <w:lang w:val="en-US"/>
              </w:rPr>
            </w:pP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color w:val="030303"/>
                <w:sz w:val="20"/>
                <w:szCs w:val="20"/>
                <w:lang w:val="en-US"/>
              </w:rPr>
              <w:t/>
            </w:r>
            <w:r w:rsidRPr="24CCFF12" w:rsidR="24CCFF12">
              <w:rPr>
                <w:rFonts w:ascii="Open Sans Semibold" w:hAnsi="Open Sans Semibold" w:eastAsia="Open Sans Semibold" w:cs="Open Sans Semibold"/>
                <w:b w:val="1"/>
                <w:bCs w:val="1"/>
                <w:color w:val="030303"/>
                <w:sz w:val="20"/>
                <w:szCs w:val="20"/>
                <w:lang w:val="en-US"/>
              </w:rPr>
              <w:t xml:space="preserve">Gesamtsumme</w:t>
            </w:r>
            <w:r w:rsidRPr="24CCFF12" w:rsidR="24CCFF12">
              <w:rPr>
                <w:rFonts w:ascii="Open Sans Semibold" w:hAnsi="Open Sans Semibold" w:eastAsia="Open Sans Semibold" w:cs="Open Sans Semibold"/>
                <w:b w:val="1"/>
                <w:bCs w:val="1"/>
                <w:color w:val="030303"/>
                <w:sz w:val="20"/>
                <w:szCs w:val="20"/>
                <w:lang w:val="en-US"/>
              </w:rPr>
              <w:t/>
            </w: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center"/>
          </w:tcPr>
          <w:p w14:paraId="72A3D3EC" wp14:textId="77777777">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center"/>
          </w:tcPr>
          <w:p w14:paraId="0D0B940D" wp14:textId="77777777">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val="clear" w:color="auto" w:fill="D9D9D9"/>
            <w:vAlign w:val="center"/>
          </w:tcPr>
          <w:p w:rsidP="24CCFF12" w14:paraId="5E201BB1" wp14:textId="77777777">
            <w:pPr>
              <w:spacing w:before="0" w:beforeAutospacing="off" w:after="0" w:afterAutospacing="off" w:line="278" w:lineRule="auto"/>
              <w:contextualSpacing w:val="1"/>
              <w:ind w:left="0" w:right="314"/>
              <w:jc w:val="right"/>
              <w:rPr>
                <w:color w:val="000000"/>
                <w:lang w:val="en-US"/>
              </w:rPr>
            </w:pPr>
            <w:r w:rsidRPr="24CCFF12" w:rsidR="24CCFF12">
              <w:rPr>
                <w:rFonts w:ascii="Open Sans Semibold" w:hAnsi="Open Sans Semibold" w:eastAsia="Open Sans Semibold" w:cs="Open Sans Semibold"/>
                <w:b w:val="1"/>
                <w:bCs w:val="1"/>
                <w:color w:val="000000" w:themeColor="text1" w:themeTint="FF" w:themeShade="FF"/>
                <w:sz w:val="22"/>
                <w:szCs w:val="22"/>
                <w:lang w:val="en-US"/>
              </w:rPr>
              <w:t xml:space="preserve">3.870,21 €</w:t>
            </w:r>
            <w:r w:rsidRPr="24CCFF12" w:rsidR="24CCFF12">
              <w:rPr>
                <w:rFonts w:ascii="Open Sans Semibold" w:hAnsi="Open Sans Semibold" w:eastAsia="Open Sans Semibold" w:cs="Open Sans Semibold"/>
                <w:color w:val="000000" w:themeColor="text1" w:themeTint="FF" w:themeShade="FF"/>
                <w:sz w:val="22"/>
                <w:szCs w:val="22"/>
                <w:lang w:val="en-US"/>
              </w:rPr>
              <w:t/>
            </w:r>
            <w:r w:rsidRPr="24CCFF12" w:rsidR="24CCFF12">
              <w:rPr>
                <w:rFonts w:ascii="Open Sans Semibold" w:hAnsi="Open Sans Semibold" w:eastAsia="Open Sans Semibold" w:cs="Open Sans Semibold"/>
                <w:color w:val="000000" w:themeColor="text1" w:themeTint="FF" w:themeShade="FF"/>
                <w:sz w:val="22"/>
                <w:szCs w:val="22"/>
                <w:lang w:val="en-US"/>
              </w:rPr>
              <w:t/>
            </w:r>
            <w:r w:rsidRPr="24CCFF12" w:rsidR="24CCFF12">
              <w:rPr>
                <w:rFonts w:ascii="Open Sans Semibold" w:hAnsi="Open Sans Semibold" w:eastAsia="Open Sans Semibold" w:cs="Open Sans Semibold"/>
                <w:color w:val="000000" w:themeColor="text1" w:themeTint="FF" w:themeShade="FF"/>
                <w:sz w:val="22"/>
                <w:szCs w:val="22"/>
                <w:lang w:val="en-US"/>
              </w:rPr>
              <w:t/>
            </w:r>
          </w:p>
        </w:tc>
      </w:tr>
    </w:tbl>
    <w:p w:rsidR="24CCFF12" w:rsidP="24CCFF12" w:rsidRDefault="24CCFF12" w14:paraId="0E7E64CA" w14:textId="1C4093DF">
      <w:pPr>
        <w:pStyle w:val="Normal"/>
        <w:rPr>
          <w:rFonts w:ascii="Open Sans" w:hAnsi="Open Sans" w:eastAsia="Open Sans" w:cs="Open Sans"/>
          <w:color w:val="030303"/>
        </w:rPr>
      </w:pPr>
    </w:p>
    <w:p xmlns:wp14="http://schemas.microsoft.com/office/word/2010/wordml" w:rsidP="24CCFF12" w14:paraId="2CAEE331" wp14:textId="77777777">
      <w:pPr>
        <w:spacing/>
        <w:ind w:left="125"/>
        <w:rPr>
          <w:rFonts w:ascii="Open Sans" w:hAnsi="Open Sans" w:eastAsia="Open Sans" w:cs="Open Sans"/>
          <w:color w:val="000000"/>
          <w:lang w:val="en-US"/>
        </w:rPr>
      </w:pPr>
      <w:r w:rsidRPr="24CCFF12" w:rsidR="24CCFF12">
        <w:rPr>
          <w:rFonts w:ascii="Open Sans" w:hAnsi="Open Sans" w:eastAsia="Open Sans" w:cs="Open Sans"/>
          <w:color w:val="030303"/>
          <w:lang w:val="en-US"/>
        </w:rPr>
        <w:t xml:space="preserve">Es </w:t>
      </w:r>
      <w:r w:rsidRPr="24CCFF12" w:rsidR="24CCFF12">
        <w:rPr>
          <w:rFonts w:ascii="Open Sans" w:hAnsi="Open Sans" w:eastAsia="Open Sans" w:cs="Open Sans"/>
          <w:color w:val="030303"/>
          <w:lang w:val="en-US"/>
        </w:rPr>
        <w:t>handelt</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sich</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hierbei</w:t>
      </w:r>
      <w:r w:rsidRPr="24CCFF12" w:rsidR="24CCFF12">
        <w:rPr>
          <w:rFonts w:ascii="Open Sans" w:hAnsi="Open Sans" w:eastAsia="Open Sans" w:cs="Open Sans"/>
          <w:color w:val="030303"/>
          <w:lang w:val="en-US"/>
        </w:rPr>
        <w:t xml:space="preserve"> um </w:t>
      </w:r>
      <w:r w:rsidRPr="24CCFF12" w:rsidR="24CCFF12">
        <w:rPr>
          <w:rFonts w:ascii="Open Sans" w:hAnsi="Open Sans" w:eastAsia="Open Sans" w:cs="Open Sans"/>
          <w:color w:val="030303"/>
          <w:lang w:val="en-US"/>
        </w:rPr>
        <w:t>ein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Festpreisangebot</w:t>
      </w:r>
      <w:r w:rsidRPr="24CCFF12" w:rsidR="24CCFF12">
        <w:rPr>
          <w:rFonts w:ascii="Open Sans" w:hAnsi="Open Sans" w:eastAsia="Open Sans" w:cs="Open Sans"/>
          <w:color w:val="030303"/>
          <w:lang w:val="en-US"/>
        </w:rPr>
        <w:t xml:space="preserve"> für die </w:t>
      </w:r>
      <w:r w:rsidRPr="24CCFF12" w:rsidR="24CCFF12">
        <w:rPr>
          <w:rFonts w:ascii="Open Sans" w:hAnsi="Open Sans" w:eastAsia="Open Sans" w:cs="Open Sans"/>
          <w:color w:val="030303"/>
          <w:lang w:val="en-US"/>
        </w:rPr>
        <w:t>oben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definierten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Leistungen</w:t>
      </w:r>
      <w:r w:rsidRPr="24CCFF12" w:rsidR="24CCFF12">
        <w:rPr>
          <w:rFonts w:ascii="Open Sans" w:hAnsi="Open Sans" w:eastAsia="Open Sans" w:cs="Open Sans"/>
          <w:color w:val="030303"/>
          <w:lang w:val="en-US"/>
        </w:rPr>
        <w:t xml:space="preserve">.</w:t>
      </w:r>
      <w:r w:rsidRPr="24CCFF12" w:rsidR="24CCFF12">
        <w:rPr>
          <w:rFonts w:ascii="Open Sans" w:hAnsi="Open Sans" w:eastAsia="Open Sans" w:cs="Open Sans"/>
          <w:color w:val="030303"/>
          <w:lang w:val="en-US"/>
        </w:rPr>
        <w:t/>
      </w:r>
      <w:r w:rsidRPr="24CCFF12" w:rsidR="24CCFF12">
        <w:rPr>
          <w:rFonts w:ascii="Open Sans" w:hAnsi="Open Sans" w:eastAsia="Open Sans" w:cs="Open Sans"/>
          <w:color w:val="030303"/>
          <w:lang w:val="en-US"/>
        </w:rPr>
        <w:t/>
      </w:r>
      <w:r>
        <w:br/>
      </w:r>
    </w:p>
    <w:p xmlns:wp14="http://schemas.microsoft.com/office/word/2010/wordml" w:rsidP="24CCFF12" w14:paraId="4B5687B0" wp14:textId="77777777">
      <w:pPr>
        <w:spacing w:line="283" w:lineRule="auto"/>
        <w:ind w:left="125" w:right="1024"/>
        <w:rPr>
          <w:rFonts w:ascii="Open Sans" w:hAnsi="Open Sans" w:eastAsia="Open Sans" w:cs="Open Sans"/>
          <w:b w:val="1"/>
          <w:bCs w:val="1"/>
          <w:i w:val="1"/>
          <w:iCs w:val="1"/>
          <w:color w:val="030303"/>
          <w:lang w:val="en-US"/>
        </w:rPr>
      </w:pPr>
      <w:r w:rsidRPr="24CCFF12" w:rsidR="24CCFF12">
        <w:rPr>
          <w:rFonts w:ascii="Open Sans" w:hAnsi="Open Sans" w:eastAsia="Open Sans" w:cs="Open Sans"/>
          <w:color w:val="030303"/>
          <w:lang w:val="en-US"/>
        </w:rPr>
        <w:t>Diese</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werden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vorab</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mit</w:t>
      </w:r>
      <w:r w:rsidRPr="24CCFF12" w:rsidR="24CCFF12">
        <w:rPr>
          <w:rFonts w:ascii="Open Sans" w:hAnsi="Open Sans" w:eastAsia="Open Sans" w:cs="Open Sans"/>
          <w:color w:val="030303"/>
          <w:lang w:val="en-US"/>
        </w:rPr>
        <w:t xml:space="preserve"> Ihnen </w:t>
      </w:r>
      <w:r w:rsidRPr="24CCFF12" w:rsidR="24CCFF12">
        <w:rPr>
          <w:rFonts w:ascii="Open Sans" w:hAnsi="Open Sans" w:eastAsia="Open Sans" w:cs="Open Sans"/>
          <w:color w:val="030303"/>
          <w:lang w:val="en-US"/>
        </w:rPr>
        <w:t>besprochen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bedürfen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lhrer</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Zustimmung</w:t>
      </w:r>
      <w:r w:rsidRPr="24CCFF12" w:rsidR="24CCFF12">
        <w:rPr>
          <w:rFonts w:ascii="Open Sans" w:hAnsi="Open Sans" w:eastAsia="Open Sans" w:cs="Open Sans"/>
          <w:color w:val="030303"/>
          <w:lang w:val="en-US"/>
        </w:rPr>
        <w:t xml:space="preserve"> und </w:t>
      </w:r>
      <w:r w:rsidRPr="24CCFF12" w:rsidR="24CCFF12">
        <w:rPr>
          <w:rFonts w:ascii="Open Sans" w:hAnsi="Open Sans" w:eastAsia="Open Sans" w:cs="Open Sans"/>
          <w:color w:val="030303"/>
          <w:lang w:val="en-US"/>
        </w:rPr>
        <w:t>werden</w:t>
      </w:r>
      <w:r w:rsidRPr="24CCFF12" w:rsidR="24CCFF12">
        <w:rPr>
          <w:rFonts w:ascii="Open Sans" w:hAnsi="Open Sans" w:eastAsia="Open Sans" w:cs="Open Sans"/>
          <w:color w:val="030303"/>
          <w:lang w:val="en-US"/>
        </w:rPr>
        <w:t xml:space="preserve"> auf </w:t>
      </w:r>
      <w:r w:rsidRPr="24CCFF12" w:rsidR="24CCFF12">
        <w:rPr>
          <w:rFonts w:ascii="Open Sans" w:hAnsi="Open Sans" w:eastAsia="Open Sans" w:cs="Open Sans"/>
          <w:color w:val="030303"/>
          <w:lang w:val="en-US"/>
        </w:rPr>
        <w:t>Regiebasis</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nach</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tatsächlichem</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Aufwand</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abgerechnet</w:t>
      </w:r>
      <w:r w:rsidRPr="24CCFF12" w:rsidR="24CCFF12">
        <w:rPr>
          <w:rFonts w:ascii="Open Sans" w:hAnsi="Open Sans" w:eastAsia="Open Sans" w:cs="Open Sans"/>
          <w:color w:val="030303"/>
          <w:lang w:val="en-US"/>
        </w:rPr>
        <w:t>. (</w:t>
      </w:r>
      <w:r w:rsidRPr="24CCFF12" w:rsidR="24CCFF12">
        <w:rPr>
          <w:rFonts w:ascii="Open Sans" w:hAnsi="Open Sans" w:eastAsia="Open Sans" w:cs="Open Sans"/>
          <w:color w:val="030303"/>
          <w:lang w:val="en-US"/>
        </w:rPr>
        <w:t>Stundensatz-</w:t>
      </w:r>
      <w:r w:rsidRPr="24CCFF12" w:rsidR="24CCFF12">
        <w:rPr>
          <w:rFonts w:ascii="Open Sans" w:hAnsi="Open Sans" w:eastAsia="Open Sans" w:cs="Open Sans"/>
          <w:color w:val="030303"/>
          <w:lang w:val="en-US"/>
        </w:rPr>
        <w:t>Facharbeiter</w:t>
      </w:r>
      <w:r w:rsidRPr="24CCFF12" w:rsidR="24CCFF12">
        <w:rPr>
          <w:rFonts w:ascii="Open Sans" w:hAnsi="Open Sans" w:eastAsia="Open Sans" w:cs="Open Sans"/>
          <w:color w:val="030303"/>
          <w:lang w:val="en-US"/>
        </w:rPr>
        <w:t xml:space="preserve">: 69,50€</w:t>
      </w:r>
      <w:r w:rsidRPr="24CCFF12" w:rsidR="24CCFF12">
        <w:rPr>
          <w:rFonts w:ascii="Open Sans" w:hAnsi="Open Sans" w:eastAsia="Open Sans" w:cs="Open Sans"/>
          <w:color w:val="030303"/>
          <w:lang w:val="en-US"/>
        </w:rPr>
        <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netto</w:t>
      </w:r>
      <w:r w:rsidRPr="24CCFF12" w:rsidR="24CCFF12">
        <w:rPr>
          <w:rFonts w:ascii="Open Sans" w:hAnsi="Open Sans" w:eastAsia="Open Sans" w:cs="Open Sans"/>
          <w:color w:val="030303"/>
          <w:lang w:val="en-US"/>
        </w:rPr>
        <w:t xml:space="preserve">)</w:t>
      </w:r>
      <w:r w:rsidRPr="24CCFF12" w:rsidR="24CCFF12">
        <w:rPr>
          <w:rFonts w:ascii="Open Sans" w:hAnsi="Open Sans" w:eastAsia="Open Sans" w:cs="Open Sans"/>
          <w:color w:val="030303"/>
          <w:lang w:val="en-US"/>
        </w:rPr>
        <w:t/>
      </w:r>
      <w:r w:rsidRPr="24CCFF12" w:rsidR="24CCFF12">
        <w:rPr>
          <w:rFonts w:ascii="Open Sans" w:hAnsi="Open Sans" w:eastAsia="Open Sans" w:cs="Open Sans"/>
          <w:color w:val="030303"/>
          <w:lang w:val="en-US"/>
        </w:rPr>
        <w:t/>
      </w:r>
      <w:r w:rsidRPr="24CCFF12" w:rsidR="24CCFF12">
        <w:rPr>
          <w:rFonts w:ascii="Open Sans" w:hAnsi="Open Sans" w:eastAsia="Open Sans" w:cs="Open Sans"/>
          <w:color w:val="030303"/>
          <w:lang w:val="en-US"/>
        </w:rPr>
        <w:t/>
      </w:r>
    </w:p>
    <w:p xmlns:wp14="http://schemas.microsoft.com/office/word/2010/wordml" w:rsidP="24CCFF12" w14:paraId="646A7D4F" wp14:textId="77777777">
      <w:pPr>
        <w:spacing w:before="224" w:after="0" w:line="288" w:lineRule="auto"/>
        <w:ind w:left="125"/>
        <w:rPr>
          <w:rFonts w:ascii="Open Sans" w:hAnsi="Open Sans" w:eastAsia="Open Sans" w:cs="Open Sans"/>
          <w:color w:val="030303"/>
          <w:lang w:val="en-US"/>
        </w:rPr>
      </w:pPr>
      <w:r w:rsidRPr="24CCFF12" w:rsidR="24CCFF12">
        <w:rPr>
          <w:rFonts w:ascii="Open Sans" w:hAnsi="Open Sans" w:eastAsia="Open Sans" w:cs="Open Sans"/>
          <w:color w:val="030303"/>
          <w:lang w:val="en-US"/>
        </w:rPr>
        <w:t xml:space="preserve">Dieser </w:t>
      </w:r>
      <w:r w:rsidRPr="24CCFF12" w:rsidR="24CCFF12">
        <w:rPr>
          <w:rFonts w:ascii="Open Sans" w:hAnsi="Open Sans" w:eastAsia="Open Sans" w:cs="Open Sans"/>
          <w:color w:val="030303"/>
          <w:lang w:val="en-US"/>
        </w:rPr>
        <w:t>wird</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bei</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Auftragsbestätigung</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vorab</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fällig</w:t>
      </w:r>
      <w:r w:rsidRPr="24CCFF12" w:rsidR="24CCFF12">
        <w:rPr>
          <w:rFonts w:ascii="Open Sans" w:hAnsi="Open Sans" w:eastAsia="Open Sans" w:cs="Open Sans"/>
          <w:color w:val="030303"/>
          <w:lang w:val="en-US"/>
        </w:rPr>
        <w:t>.</w:t>
      </w:r>
    </w:p>
    <w:p xmlns:wp14="http://schemas.microsoft.com/office/word/2010/wordml" w:rsidP="24CCFF12" w14:paraId="6B3E4406" wp14:textId="77777777">
      <w:pPr>
        <w:spacing w:before="215" w:after="0" w:line="286" w:lineRule="auto"/>
        <w:ind w:left="123" w:right="222"/>
        <w:rPr>
          <w:rFonts w:ascii="Open Sans" w:hAnsi="Open Sans" w:eastAsia="Open Sans" w:cs="Open Sans"/>
          <w:color w:val="000000"/>
          <w:lang w:val="en-US"/>
        </w:rPr>
      </w:pPr>
      <w:r w:rsidRPr="24CCFF12" w:rsidR="24CCFF12">
        <w:rPr>
          <w:rFonts w:ascii="Open Sans" w:hAnsi="Open Sans" w:eastAsia="Open Sans" w:cs="Open Sans"/>
          <w:color w:val="030303"/>
          <w:lang w:val="en-US"/>
        </w:rPr>
        <w:t xml:space="preserve">Bitte </w:t>
      </w:r>
      <w:r w:rsidRPr="24CCFF12" w:rsidR="24CCFF12">
        <w:rPr>
          <w:rFonts w:ascii="Open Sans" w:hAnsi="Open Sans" w:eastAsia="Open Sans" w:cs="Open Sans"/>
          <w:color w:val="030303"/>
          <w:lang w:val="en-US"/>
        </w:rPr>
        <w:t>unterschreiben</w:t>
      </w:r>
      <w:r w:rsidRPr="24CCFF12" w:rsidR="24CCFF12">
        <w:rPr>
          <w:rFonts w:ascii="Open Sans" w:hAnsi="Open Sans" w:eastAsia="Open Sans" w:cs="Open Sans"/>
          <w:color w:val="030303"/>
          <w:lang w:val="en-US"/>
        </w:rPr>
        <w:t xml:space="preserve"> Sie </w:t>
      </w:r>
      <w:r w:rsidRPr="24CCFF12" w:rsidR="24CCFF12">
        <w:rPr>
          <w:rFonts w:ascii="Open Sans" w:hAnsi="Open Sans" w:eastAsia="Open Sans" w:cs="Open Sans"/>
          <w:color w:val="030303"/>
          <w:lang w:val="en-US"/>
        </w:rPr>
        <w:t>bei</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Annahme</w:t>
      </w:r>
      <w:r w:rsidRPr="24CCFF12" w:rsidR="24CCFF12">
        <w:rPr>
          <w:rFonts w:ascii="Open Sans" w:hAnsi="Open Sans" w:eastAsia="Open Sans" w:cs="Open Sans"/>
          <w:color w:val="030303"/>
          <w:lang w:val="en-US"/>
        </w:rPr>
        <w:t xml:space="preserve"> an </w:t>
      </w:r>
      <w:r w:rsidRPr="24CCFF12" w:rsidR="24CCFF12">
        <w:rPr>
          <w:rFonts w:ascii="Open Sans" w:hAnsi="Open Sans" w:eastAsia="Open Sans" w:cs="Open Sans"/>
          <w:color w:val="030303"/>
          <w:lang w:val="en-US"/>
        </w:rPr>
        <w:t>entsprechender</w:t>
      </w:r>
      <w:r w:rsidRPr="24CCFF12" w:rsidR="24CCFF12">
        <w:rPr>
          <w:rFonts w:ascii="Open Sans" w:hAnsi="Open Sans" w:eastAsia="Open Sans" w:cs="Open Sans"/>
          <w:color w:val="030303"/>
          <w:lang w:val="en-US"/>
        </w:rPr>
        <w:t xml:space="preserve"> Stelle und </w:t>
      </w:r>
      <w:r w:rsidRPr="24CCFF12" w:rsidR="24CCFF12">
        <w:rPr>
          <w:rFonts w:ascii="Open Sans" w:hAnsi="Open Sans" w:eastAsia="Open Sans" w:cs="Open Sans"/>
          <w:color w:val="030303"/>
          <w:lang w:val="en-US"/>
        </w:rPr>
        <w:t>senden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uns</w:t>
      </w:r>
      <w:r w:rsidRPr="24CCFF12" w:rsidR="24CCFF12">
        <w:rPr>
          <w:rFonts w:ascii="Open Sans" w:hAnsi="Open Sans" w:eastAsia="Open Sans" w:cs="Open Sans"/>
          <w:color w:val="030303"/>
          <w:lang w:val="en-US"/>
        </w:rPr>
        <w:t xml:space="preserve"> das </w:t>
      </w:r>
      <w:r w:rsidRPr="24CCFF12" w:rsidR="24CCFF12">
        <w:rPr>
          <w:rFonts w:ascii="Open Sans" w:hAnsi="Open Sans" w:eastAsia="Open Sans" w:cs="Open Sans"/>
          <w:color w:val="030303"/>
          <w:lang w:val="en-US"/>
        </w:rPr>
        <w:t>Angebot</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wieder</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zurück</w:t>
      </w:r>
      <w:r w:rsidRPr="24CCFF12" w:rsidR="24CCFF12">
        <w:rPr>
          <w:rFonts w:ascii="Open Sans" w:hAnsi="Open Sans" w:eastAsia="Open Sans" w:cs="Open Sans"/>
          <w:color w:val="030303"/>
          <w:lang w:val="en-US"/>
        </w:rPr>
        <w:t xml:space="preserve"> - gerne </w:t>
      </w:r>
      <w:r w:rsidRPr="24CCFF12" w:rsidR="24CCFF12">
        <w:rPr>
          <w:rFonts w:ascii="Open Sans" w:hAnsi="Open Sans" w:eastAsia="Open Sans" w:cs="Open Sans"/>
          <w:color w:val="030303"/>
          <w:lang w:val="en-US"/>
        </w:rPr>
        <w:t>auch</w:t>
      </w:r>
      <w:r w:rsidRPr="24CCFF12" w:rsidR="24CCFF12">
        <w:rPr>
          <w:rFonts w:ascii="Open Sans" w:hAnsi="Open Sans" w:eastAsia="Open Sans" w:cs="Open Sans"/>
          <w:color w:val="030303"/>
          <w:lang w:val="en-US"/>
        </w:rPr>
        <w:t xml:space="preserve"> per E-Mail an </w:t>
      </w:r>
      <w:hyperlink r:id="R6716aa9d75e94f9f">
        <w:r w:rsidRPr="24CCFF12" w:rsidR="24CCFF12">
          <w:rPr>
            <w:rFonts w:ascii="Open Sans" w:hAnsi="Open Sans" w:eastAsia="Open Sans" w:cs="Open Sans"/>
            <w:color w:val="030303"/>
            <w:u w:val="single"/>
            <w:lang w:val="en-US"/>
          </w:rPr>
          <w:t>service@e-m-c-2.de.</w:t>
        </w:r>
      </w:hyperlink>
    </w:p>
    <w:p w:rsidR="24CCFF12" w:rsidP="24CCFF12" w:rsidRDefault="24CCFF12" w14:paraId="29FB2780" w14:textId="16410924">
      <w:pPr>
        <w:pStyle w:val="Normal"/>
        <w:rPr>
          <w:rFonts w:ascii="Open Sans" w:hAnsi="Open Sans" w:eastAsia="Open Sans" w:cs="Open Sans"/>
          <w:color w:val="030303"/>
          <w:lang w:val="en-US"/>
        </w:rPr>
      </w:pPr>
    </w:p>
    <w:p w:rsidR="24CCFF12" w:rsidP="24CCFF12" w:rsidRDefault="24CCFF12" w14:paraId="206B74C0" w14:textId="02E86902">
      <w:pPr>
        <w:pStyle w:val="Normal"/>
        <w:ind w:left="125"/>
        <w:rPr>
          <w:lang w:val="en-US"/>
        </w:rPr>
      </w:pPr>
      <w:r w:rsidRPr="24CCFF12" w:rsidR="24CCFF12">
        <w:rPr>
          <w:rFonts w:ascii="Open Sans" w:hAnsi="Open Sans" w:eastAsia="Open Sans" w:cs="Open Sans"/>
          <w:color w:val="030303"/>
          <w:lang w:val="en-US"/>
        </w:rPr>
        <w:t xml:space="preserve">test</w:t>
      </w:r>
      <w:r w:rsidRPr="24CCFF12" w:rsidR="24CCFF12">
        <w:rPr>
          <w:rFonts w:ascii="Open Sans" w:hAnsi="Open Sans" w:eastAsia="Open Sans" w:cs="Open Sans"/>
          <w:color w:val="030303"/>
          <w:lang w:val="en-US"/>
        </w:rPr>
        <w:t/>
      </w:r>
      <w:r w:rsidRPr="24CCFF12" w:rsidR="24CCFF12">
        <w:rPr>
          <w:rFonts w:ascii="Open Sans" w:hAnsi="Open Sans" w:eastAsia="Open Sans" w:cs="Open Sans"/>
          <w:color w:val="030303"/>
          <w:lang w:val="en-US"/>
        </w:rPr>
        <w:t/>
      </w:r>
    </w:p>
    <w:p w:rsidR="24CCFF12" w:rsidP="24CCFF12" w:rsidRDefault="24CCFF12" w14:paraId="392B09B7" w14:textId="7F4C46DE">
      <w:pPr>
        <w:pStyle w:val="Normal"/>
        <w:rPr>
          <w:lang w:val="en-US"/>
        </w:rPr>
      </w:pPr>
    </w:p>
    <w:p w:rsidR="24CCFF12" w:rsidP="24CCFF12" w:rsidRDefault="24CCFF12" w14:paraId="2C35EE87" w14:textId="4B7ECD5F">
      <w:pPr>
        <w:pStyle w:val="Normal"/>
        <w:ind w:left="125"/>
        <w:rPr>
          <w:lang w:val="en-US"/>
        </w:rPr>
      </w:pPr>
      <w:r w:rsidRPr="24CCFF12" w:rsidR="24CCFF12">
        <w:rPr>
          <w:rFonts w:ascii="Open Sans" w:hAnsi="Open Sans" w:eastAsia="Open Sans" w:cs="Open Sans"/>
          <w:color w:val="030303"/>
          <w:lang w:val="en-US"/>
        </w:rPr>
        <w:t xml:space="preserve">Vielen Dank für die zugesandten Fotos und die ausgefüllte Checkliste, in der Sie eine stahlemaillierte Badewanne mit gold-brauner Oberfläche angegeben haben. Bitte beachten Sie, dass bei der Montage einer Badewannentür an der Schnittkante die Emaillierung abplatzen kann. Diese Stelle wird selbstverständlich fachgerecht und wasserdicht verschlossen, jedoch ist eine Ausführung im Originalfarbton der Badewanne nicht möglich.</w:t>
      </w:r>
      <w:r w:rsidRPr="24CCFF12" w:rsidR="24CCFF12">
        <w:rPr>
          <w:rFonts w:ascii="Open Sans" w:hAnsi="Open Sans" w:eastAsia="Open Sans" w:cs="Open Sans"/>
          <w:color w:val="030303"/>
          <w:lang w:val="en-US"/>
        </w:rPr>
        <w:t/>
      </w:r>
      <w:r w:rsidRPr="24CCFF12" w:rsidR="24CCFF12">
        <w:rPr>
          <w:rFonts w:ascii="Open Sans" w:hAnsi="Open Sans" w:eastAsia="Open Sans" w:cs="Open Sans"/>
          <w:color w:val="030303"/>
          <w:lang w:val="en-US"/>
        </w:rPr>
        <w:t/>
      </w:r>
    </w:p>
    <w:p w:rsidR="24CCFF12" w:rsidP="24CCFF12" w:rsidRDefault="24CCFF12" w14:paraId="26D6B2AA" w14:textId="3CD19B5B">
      <w:pPr>
        <w:pStyle w:val="Normal"/>
        <w:rPr>
          <w:lang w:val="en-US"/>
        </w:rPr>
      </w:pPr>
    </w:p>
    <w:p w:rsidR="24CCFF12" w:rsidP="24CCFF12" w:rsidRDefault="24CCFF12" w14:paraId="216DCC47" w14:textId="29AB1493">
      <w:pPr>
        <w:pStyle w:val="Normal"/>
        <w:ind w:left="125"/>
        <w:rPr>
          <w:lang w:val="en-US"/>
        </w:rPr>
      </w:pPr>
      <w:r w:rsidRPr="24CCFF12" w:rsidR="24CCFF12">
        <w:rPr>
          <w:rFonts w:ascii="Open Sans" w:hAnsi="Open Sans" w:eastAsia="Open Sans" w:cs="Open Sans"/>
          <w:color w:val="030303"/>
          <w:lang w:val="en-US"/>
        </w:rPr>
        <w:t xml:space="preserve">Gemäß Ihren Angaben soll für Ihre Mutter ein Angebot erstellt werden. Da uns der Name Ihrer Mutter zum Zeitpunkt der Erstellung noch nicht vorlag, erhalten zunächst Sie dieses Angebot stellvertretend.</w:t>
      </w:r>
      <w:r w:rsidRPr="24CCFF12" w:rsidR="24CCFF12">
        <w:rPr>
          <w:rFonts w:ascii="Open Sans" w:hAnsi="Open Sans" w:eastAsia="Open Sans" w:cs="Open Sans"/>
          <w:color w:val="030303"/>
          <w:lang w:val="en-US"/>
        </w:rPr>
        <w:t/>
      </w:r>
      <w:r w:rsidRPr="24CCFF12" w:rsidR="24CCFF12">
        <w:rPr>
          <w:rFonts w:ascii="Open Sans" w:hAnsi="Open Sans" w:eastAsia="Open Sans" w:cs="Open Sans"/>
          <w:color w:val="030303"/>
          <w:lang w:val="en-US"/>
        </w:rPr>
        <w:t/>
      </w:r>
      <w:r w:rsidRPr="24CCFF12">
        <w:rPr>
          <w:rFonts w:ascii="Open Sans" w:hAnsi="Open Sans" w:eastAsia="Open Sans" w:cs="Open Sans"/>
          <w:color w:val="030303"/>
        </w:rPr>
        <w:instrText xml:space="preserve"> Die Unterschrift gilt für uns als Auftragsbestätigung.</w:instrText>
      </w:r>
    </w:p>
    <w:p w:rsidR="24CCFF12" w:rsidP="24CCFF12" w:rsidRDefault="24CCFF12" w14:paraId="72D2183E" w14:textId="3150F010">
      <w:pPr>
        <w:pStyle w:val="Normal"/>
        <w:spacing w:before="26" w:after="0"/>
        <w:rPr>
          <w:rFonts w:ascii="Open Sans" w:hAnsi="Open Sans" w:eastAsia="Open Sans" w:cs="Open Sans"/>
          <w:color w:val="030303"/>
          <w:lang w:val="en-US"/>
        </w:rPr>
      </w:pPr>
    </w:p>
    <w:p xmlns:wp14="http://schemas.microsoft.com/office/word/2010/wordml" w:rsidP="24CCFF12" w14:paraId="41C86F50" wp14:textId="7B8FBE0C">
      <w:pPr>
        <w:pStyle w:val="Normal"/>
        <w:spacing w:before="26" w:after="0"/>
        <w:ind/>
        <w:rPr>
          <w:rFonts w:ascii="Open Sans" w:hAnsi="Open Sans" w:eastAsia="Open Sans" w:cs="Open Sans"/>
          <w:color w:val="000000"/>
          <w:lang w:val="en-US"/>
        </w:rPr>
      </w:pPr>
      <w:r w:rsidRPr="24CCFF12" w:rsidR="24CCFF12">
        <w:rPr>
          <w:rFonts w:ascii="Open Sans" w:hAnsi="Open Sans" w:eastAsia="Open Sans" w:cs="Open Sans"/>
          <w:color w:val="030303"/>
          <w:lang w:val="en-US"/>
        </w:rPr>
        <w:t>Angebot</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akzeptiert</w:t>
      </w:r>
      <w:r w:rsidRPr="24CCFF12" w:rsidR="24CCFF12">
        <w:rPr>
          <w:rFonts w:ascii="Open Sans" w:hAnsi="Open Sans" w:eastAsia="Open Sans" w:cs="Open Sans"/>
          <w:color w:val="030303"/>
          <w:lang w:val="en-US"/>
        </w:rPr>
        <w:t xml:space="preserve"> / </w:t>
      </w:r>
      <w:r w:rsidRPr="24CCFF12" w:rsidR="24CCFF12">
        <w:rPr>
          <w:rFonts w:ascii="Open Sans" w:hAnsi="Open Sans" w:eastAsia="Open Sans" w:cs="Open Sans"/>
          <w:color w:val="030303"/>
          <w:lang w:val="en-US"/>
        </w:rPr>
        <w:t>Auftrag</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bestätigt</w:t>
      </w:r>
      <w:r w:rsidRPr="24CCFF12" w:rsidR="24CCFF12">
        <w:rPr>
          <w:rFonts w:ascii="Open Sans" w:hAnsi="Open Sans" w:eastAsia="Open Sans" w:cs="Open Sans"/>
          <w:color w:val="030303"/>
          <w:lang w:val="en-US"/>
        </w:rPr>
        <w:t xml:space="preserve">:                                       </w:t>
      </w:r>
    </w:p>
    <w:p xmlns:wp14="http://schemas.microsoft.com/office/word/2010/wordml" w14:paraId="3656B9AB" wp14:textId="77777777">
      <w:pPr>
        <w:pBdr/>
        <w:pStyle w:val="normal1"/>
        <w:spacing/>
        <w:ind/>
        <w:rPr>
          <w:rFonts w:ascii="Open Sans" w:hAnsi="Open Sans" w:eastAsia="Open Sans" w:cs="Open Sans"/>
          <w:color w:val="000000"/>
          <w:sz w:val="20"/>
          <w:szCs w:val="20"/>
        </w:rPr>
      </w:pPr>
    </w:p>
    <w:p xmlns:wp14="http://schemas.microsoft.com/office/word/2010/wordml" w14:paraId="45FB0818" wp14:textId="77777777">
      <w:pPr>
        <w:pBdr/>
        <w:pStyle w:val="normal1"/>
        <w:spacing/>
        <w:ind/>
        <w:rPr>
          <w:rFonts w:ascii="Open Sans" w:hAnsi="Open Sans" w:eastAsia="Open Sans" w:cs="Open Sans"/>
          <w:color w:val="000000"/>
          <w:sz w:val="20"/>
          <w:szCs w:val="20"/>
        </w:rPr>
      </w:pPr>
    </w:p>
    <w:p xmlns:wp14="http://schemas.microsoft.com/office/word/2010/wordml" w14:paraId="049F31CB" wp14:textId="77777777">
      <w:pPr>
        <w:pBdr/>
        <w:pStyle w:val="normal1"/>
        <w:spacing w:before="81" w:after="0"/>
        <w:ind/>
        <w:rPr>
          <w:rFonts w:ascii="Open Sans" w:hAnsi="Open Sans" w:eastAsia="Open Sans" w:cs="Open Sans"/>
          <w:sz w:val="20"/>
          <w:szCs w:val="20"/>
        </w:rPr>
      </w:pPr>
    </w:p>
    <w:p xmlns:wp14="http://schemas.microsoft.com/office/word/2010/wordml" w14:paraId="2EE10918" wp14:textId="77777777">
      <w:pPr>
        <w:pBdr/>
        <w:pStyle w:val="normal1"/>
        <w:spacing w:before="81" w:after="0"/>
        <w:ind/>
        <w:rPr>
          <w:rFonts w:ascii="Open Sans" w:hAnsi="Open Sans" w:eastAsia="Open Sans" w:cs="Open Sans"/>
          <w:sz w:val="20"/>
          <w:szCs w:val="20"/>
        </w:rPr>
      </w:pPr>
      <w:r>
        <w:rPr>
          <w:rFonts w:ascii="Open Sans" w:hAnsi="Open Sans" w:eastAsia="Open Sans" w:cs="Open Sans"/>
          <w:sz w:val="20"/>
          <w:szCs w:val="20"/>
        </w:rPr>
        <w:t xml:space="preserve">_________________________________</w:t>
      </w:r>
    </w:p>
    <w:p xmlns:wp14="http://schemas.microsoft.com/office/word/2010/wordml" w:rsidP="24CCFF12" w14:paraId="3736F41F" wp14:textId="77777777">
      <w:pPr>
        <w:spacing w:before="67" w:after="0" w:line="360" w:lineRule="auto"/>
        <w:ind/>
        <w:rPr>
          <w:rFonts w:ascii="Open Sans" w:hAnsi="Open Sans" w:eastAsia="Open Sans" w:cs="Open Sans"/>
          <w:color w:val="030303"/>
          <w:lang w:val="en-US"/>
        </w:rPr>
      </w:pPr>
      <w:r w:rsidRPr="24CCFF12" w:rsidR="24CCFF12">
        <w:rPr>
          <w:rFonts w:ascii="Open Sans" w:hAnsi="Open Sans" w:eastAsia="Open Sans" w:cs="Open Sans"/>
          <w:color w:val="030303"/>
          <w:lang w:val="en-US"/>
        </w:rPr>
        <w:t>Ort, Datum, Unterschrift</w:t>
      </w:r>
      <w:r>
        <w:br/>
      </w:r>
      <w:r>
        <w:br/>
      </w:r>
      <w:r w:rsidRPr="24CCFF12" w:rsidR="24CCFF12">
        <w:rPr>
          <w:rFonts w:ascii="Open Sans" w:hAnsi="Open Sans" w:eastAsia="Open Sans" w:cs="Open Sans"/>
          <w:color w:val="030303"/>
          <w:lang w:val="en-US"/>
        </w:rPr>
        <w:t xml:space="preserve">Für </w:t>
      </w:r>
      <w:r w:rsidRPr="24CCFF12" w:rsidR="24CCFF12">
        <w:rPr>
          <w:rFonts w:ascii="Open Sans" w:hAnsi="Open Sans" w:eastAsia="Open Sans" w:cs="Open Sans"/>
          <w:color w:val="030303"/>
          <w:lang w:val="en-US"/>
        </w:rPr>
        <w:t>Rückfragen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stehen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wir</w:t>
      </w:r>
      <w:r w:rsidRPr="24CCFF12" w:rsidR="24CCFF12">
        <w:rPr>
          <w:rFonts w:ascii="Open Sans" w:hAnsi="Open Sans" w:eastAsia="Open Sans" w:cs="Open Sans"/>
          <w:color w:val="030303"/>
          <w:lang w:val="en-US"/>
        </w:rPr>
        <w:t xml:space="preserve"> Ihnen gerne </w:t>
      </w:r>
      <w:r w:rsidRPr="24CCFF12" w:rsidR="24CCFF12">
        <w:rPr>
          <w:rFonts w:ascii="Open Sans" w:hAnsi="Open Sans" w:eastAsia="Open Sans" w:cs="Open Sans"/>
          <w:color w:val="030303"/>
          <w:lang w:val="en-US"/>
        </w:rPr>
        <w:t>zur</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Verfügung</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 xml:space="preserve">Wir </w:t>
      </w:r>
      <w:r w:rsidRPr="24CCFF12" w:rsidR="24CCFF12">
        <w:rPr>
          <w:rFonts w:ascii="Open Sans" w:hAnsi="Open Sans" w:eastAsia="Open Sans" w:cs="Open Sans"/>
          <w:color w:val="030303"/>
          <w:lang w:val="en-US"/>
        </w:rPr>
        <w:t>bedanken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uns</w:t>
      </w:r>
      <w:r w:rsidRPr="24CCFF12" w:rsidR="24CCFF12">
        <w:rPr>
          <w:rFonts w:ascii="Open Sans" w:hAnsi="Open Sans" w:eastAsia="Open Sans" w:cs="Open Sans"/>
          <w:color w:val="030303"/>
          <w:lang w:val="en-US"/>
        </w:rPr>
        <w:t xml:space="preserve"> für </w:t>
      </w:r>
      <w:r w:rsidRPr="24CCFF12" w:rsidR="24CCFF12">
        <w:rPr>
          <w:rFonts w:ascii="Open Sans" w:hAnsi="Open Sans" w:eastAsia="Open Sans" w:cs="Open Sans"/>
          <w:color w:val="030303"/>
          <w:lang w:val="en-US"/>
        </w:rPr>
        <w:t>Ihr</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Vertrauen</w:t>
      </w:r>
      <w:r w:rsidRPr="24CCFF12" w:rsidR="24CCFF12">
        <w:rPr>
          <w:rFonts w:ascii="Open Sans" w:hAnsi="Open Sans" w:eastAsia="Open Sans" w:cs="Open Sans"/>
          <w:color w:val="030303"/>
          <w:lang w:val="en-US"/>
        </w:rPr>
        <w:t xml:space="preserve"> und </w:t>
      </w:r>
      <w:r w:rsidRPr="24CCFF12" w:rsidR="24CCFF12">
        <w:rPr>
          <w:rFonts w:ascii="Open Sans" w:hAnsi="Open Sans" w:eastAsia="Open Sans" w:cs="Open Sans"/>
          <w:color w:val="030303"/>
          <w:lang w:val="en-US"/>
        </w:rPr>
        <w:t>freuen</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uns</w:t>
      </w:r>
      <w:r w:rsidRPr="24CCFF12" w:rsidR="24CCFF12">
        <w:rPr>
          <w:rFonts w:ascii="Open Sans" w:hAnsi="Open Sans" w:eastAsia="Open Sans" w:cs="Open Sans"/>
          <w:color w:val="030303"/>
          <w:lang w:val="en-US"/>
        </w:rPr>
        <w:t xml:space="preserve">, von Ihnen </w:t>
      </w:r>
      <w:r w:rsidRPr="24CCFF12" w:rsidR="24CCFF12">
        <w:rPr>
          <w:rFonts w:ascii="Open Sans" w:hAnsi="Open Sans" w:eastAsia="Open Sans" w:cs="Open Sans"/>
          <w:color w:val="030303"/>
          <w:lang w:val="en-US"/>
        </w:rPr>
        <w:t>zu</w:t>
      </w:r>
      <w:r w:rsidRPr="24CCFF12" w:rsidR="24CCFF12">
        <w:rPr>
          <w:rFonts w:ascii="Open Sans" w:hAnsi="Open Sans" w:eastAsia="Open Sans" w:cs="Open Sans"/>
          <w:color w:val="030303"/>
          <w:lang w:val="en-US"/>
        </w:rPr>
        <w:t xml:space="preserve"> </w:t>
      </w:r>
      <w:r w:rsidRPr="24CCFF12" w:rsidR="24CCFF12">
        <w:rPr>
          <w:rFonts w:ascii="Open Sans" w:hAnsi="Open Sans" w:eastAsia="Open Sans" w:cs="Open Sans"/>
          <w:color w:val="030303"/>
          <w:lang w:val="en-US"/>
        </w:rPr>
        <w:t>hören</w:t>
      </w:r>
      <w:r w:rsidRPr="24CCFF12" w:rsidR="24CCFF12">
        <w:rPr>
          <w:rFonts w:ascii="Open Sans" w:hAnsi="Open Sans" w:eastAsia="Open Sans" w:cs="Open Sans"/>
          <w:color w:val="030303"/>
          <w:lang w:val="en-US"/>
        </w:rPr>
        <w:t xml:space="preserve">. </w:t>
      </w:r>
    </w:p>
    <w:p xmlns:wp14="http://schemas.microsoft.com/office/word/2010/wordml" w:rsidP="24CCFF12" w14:paraId="34E2C829" wp14:textId="77777777">
      <w:pPr>
        <w:spacing w:before="67" w:after="0" w:line="276" w:lineRule="auto"/>
        <w:ind/>
        <w:rPr>
          <w:rFonts w:ascii="Open Sans" w:hAnsi="Open Sans" w:eastAsia="Open Sans" w:cs="Open Sans"/>
          <w:color w:val="030303"/>
          <w:lang w:val="en-US"/>
        </w:rPr>
      </w:pPr>
      <w:r>
        <w:br/>
      </w:r>
      <w:r w:rsidRPr="24CCFF12" w:rsidR="24CCFF12">
        <w:rPr>
          <w:rFonts w:ascii="Open Sans" w:hAnsi="Open Sans" w:eastAsia="Open Sans" w:cs="Open Sans"/>
          <w:color w:val="030303"/>
          <w:lang w:val="en-US"/>
        </w:rPr>
        <w:t xml:space="preserve">Mit </w:t>
      </w:r>
      <w:r w:rsidRPr="24CCFF12" w:rsidR="24CCFF12">
        <w:rPr>
          <w:rFonts w:ascii="Open Sans" w:hAnsi="Open Sans" w:eastAsia="Open Sans" w:cs="Open Sans"/>
          <w:color w:val="030303"/>
          <w:lang w:val="en-US"/>
        </w:rPr>
        <w:t>freundlichen</w:t>
      </w:r>
      <w:r w:rsidRPr="24CCFF12" w:rsidR="24CCFF12">
        <w:rPr>
          <w:rFonts w:ascii="Open Sans" w:hAnsi="Open Sans" w:eastAsia="Open Sans" w:cs="Open Sans"/>
          <w:color w:val="030303"/>
          <w:lang w:val="en-US"/>
        </w:rPr>
        <w:t xml:space="preserve"> Grüßen</w:t>
      </w:r>
      <w:r>
        <w:br/>
      </w:r>
      <w:r>
        <w:br/>
      </w:r>
    </w:p>
    <w:p xmlns:wp14="http://schemas.microsoft.com/office/word/2010/wordml" w:rsidP="24CCFF12" w14:paraId="126B2F46" wp14:textId="77777777">
      <w:pPr>
        <w:spacing w:before="67" w:after="0" w:line="276" w:lineRule="auto"/>
        <w:ind/>
        <w:rPr>
          <w:rFonts w:ascii="Open Sans" w:hAnsi="Open Sans" w:eastAsia="Open Sans" w:cs="Open Sans"/>
          <w:color w:val="000000"/>
          <w:lang w:val="en-US"/>
        </w:rPr>
      </w:pPr>
      <w:r w:rsidRPr="24CCFF12" w:rsidR="24CCFF12">
        <w:rPr>
          <w:rFonts w:ascii="Open Sans" w:hAnsi="Open Sans" w:eastAsia="Open Sans" w:cs="Open Sans"/>
          <w:color w:val="030303"/>
          <w:lang w:val="en-US"/>
        </w:rPr>
        <w:t>Ihr</w:t>
      </w:r>
      <w:r w:rsidRPr="24CCFF12" w:rsidR="24CCFF12">
        <w:rPr>
          <w:rFonts w:ascii="Open Sans" w:hAnsi="Open Sans" w:eastAsia="Open Sans" w:cs="Open Sans"/>
          <w:color w:val="030303"/>
          <w:lang w:val="en-US"/>
        </w:rPr>
        <w:t xml:space="preserve">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orient="portrait"/>
      <w:pgMar w:top="1440" w:right="1440" w:bottom="1440" w:left="1440" w:header="0" w:footer="0" w:gutter="0"/>
      <w:pgNumType w:fmt="Arabic"/>
      <w:endnotePr>
        <w:pos w:val="docEnd"/>
        <w:numFmt w:val="lowerRoman"/>
        <w:numRestart w:val="continuous"/>
        <w:numStart w:val="1"/>
      </w:endnotePr>
      <w:cols w:num="1"/>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xmlns:wp14="http://schemas.microsoft.com/office/word/2010/wordml" w14:paraId="53128261" wp14:textId="77777777">
      <w:pPr>
        <w:pBdr/>
        <w:pStyle w:val="Normal"/>
        <w:spacing/>
        <w:ind/>
        <w:rPr/>
      </w:pPr>
      <w:r>
        <w:rPr/>
        <w:separator/>
      </w:r>
    </w:p>
  </w:endnote>
  <w:endnote w:type="continuationSeparator" w:id="0">
    <w:p xmlns:wp14="http://schemas.microsoft.com/office/word/2010/wordml" w14:paraId="62486C05" wp14:textId="77777777">
      <w:pPr>
        <w:pBdr/>
        <w:pStyle w:val="Normal"/>
        <w:spacing/>
        <w:ind/>
        <w:rPr/>
      </w:pPr>
      <w:r>
        <w:rPr/>
        <w:continuationSeparator/>
      </w: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xmlns:wp14="http://schemas.microsoft.com/office/word/2010/wordml" w14:paraId="0FB78278" wp14:textId="77777777">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color="auto" w:fill="auto"/>
      <w:tblLayout w:type="fixed"/>
    </w:tblPr>
    <w:tblGrid/>
    <w:tr xmlns:wp14="http://schemas.microsoft.com/office/word/2010/wordml" w:rsidTr="24CCFF12" w14:paraId="66C06F0D" wp14:textId="77777777">
      <w:tblPrEx>
        <w:tblBorders/>
        <w:tblCellMar>
          <w:top w:w="0" w:type="dxa"/>
          <w:left w:w="10" w:type="dxa"/>
          <w:bottom w:w="0" w:type="dxa"/>
          <w:right w:w="10" w:type="dxa"/>
        </w:tblCellMar>
      </w:tblPrEx>
      <w:trPr>
        <w:trHeight w:val="20" w:hRule="atLeast"/>
      </w:trPr>
      <w:tc>
        <w:tcPr>
          <w:tcW w:w="8055"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bottom"/>
        </w:tcPr>
        <w:p w:rsidP="24CCFF12" w14:paraId="27D559B3" wp14:textId="77777777">
          <w:pPr>
            <w:keepLines/>
            <w:spacing w:before="0" w:after="0"/>
            <w:ind w:left="720"/>
            <w:jc w:val="center"/>
            <w:rPr>
              <w:sz w:val="14"/>
              <w:szCs w:val="14"/>
              <w:lang w:val="en-US"/>
            </w:rPr>
          </w:pPr>
          <w:r w:rsidRPr="24CCFF12" w:rsidR="24CCFF12">
            <w:rPr>
              <w:rFonts w:eastAsia="Calibri" w:cs="Calibri"/>
              <w:sz w:val="14"/>
              <w:szCs w:val="14"/>
              <w:lang w:val="en-US"/>
            </w:rPr>
            <w:t xml:space="preserve">EmC2 Attila </w:t>
          </w:r>
          <w:r w:rsidRPr="24CCFF12" w:rsidR="24CCFF12">
            <w:rPr>
              <w:rFonts w:eastAsia="Calibri" w:cs="Calibri"/>
              <w:sz w:val="14"/>
              <w:szCs w:val="14"/>
              <w:lang w:val="en-US"/>
            </w:rPr>
            <w:t>Landgrafe</w:t>
          </w:r>
          <w:r w:rsidRPr="24CCFF12" w:rsidR="24CCFF12">
            <w:rPr>
              <w:rFonts w:eastAsia="Calibri" w:cs="Calibri"/>
              <w:sz w:val="14"/>
              <w:szCs w:val="14"/>
              <w:lang w:val="en-US"/>
            </w:rPr>
            <w:t xml:space="preserve"> | </w:t>
          </w:r>
          <w:r w:rsidRPr="24CCFF12" w:rsidR="24CCFF12">
            <w:rPr>
              <w:rFonts w:eastAsia="Calibri" w:cs="Calibri"/>
              <w:sz w:val="14"/>
              <w:szCs w:val="14"/>
              <w:lang w:val="en-US"/>
            </w:rPr>
            <w:t>Waldstraße</w:t>
          </w:r>
          <w:r w:rsidRPr="24CCFF12" w:rsidR="24CCFF12">
            <w:rPr>
              <w:rFonts w:eastAsia="Calibri" w:cs="Calibri"/>
              <w:sz w:val="14"/>
              <w:szCs w:val="14"/>
              <w:lang w:val="en-US"/>
            </w:rPr>
            <w:t xml:space="preserve"> 5 | 95032 Hof</w:t>
          </w:r>
        </w:p>
        <w:p w:rsidP="24CCFF12" w14:paraId="0D25E16B" wp14:textId="77777777">
          <w:pPr>
            <w:keepLines/>
            <w:spacing w:before="0" w:after="0"/>
            <w:ind w:left="720"/>
            <w:jc w:val="center"/>
            <w:rPr>
              <w:sz w:val="14"/>
              <w:szCs w:val="14"/>
              <w:lang w:val="en-US"/>
            </w:rPr>
          </w:pPr>
          <w:r w:rsidRPr="24CCFF12" w:rsidR="24CCFF12">
            <w:rPr>
              <w:rFonts w:eastAsia="Calibri" w:cs="Calibri"/>
              <w:sz w:val="14"/>
              <w:szCs w:val="14"/>
              <w:lang w:val="en-US"/>
            </w:rPr>
            <w:t>Steuernummer</w:t>
          </w:r>
          <w:r w:rsidRPr="24CCFF12" w:rsidR="24CCFF12">
            <w:rPr>
              <w:rFonts w:eastAsia="Calibri" w:cs="Calibri"/>
              <w:sz w:val="14"/>
              <w:szCs w:val="14"/>
              <w:lang w:val="en-US"/>
            </w:rPr>
            <w:t>: 22324320478 | USt-IdNr.: DE296903997</w:t>
          </w:r>
        </w:p>
        <w:p w:rsidP="24CCFF12" w14:paraId="7728D2CE" wp14:textId="77777777">
          <w:pPr>
            <w:keepLines/>
            <w:spacing w:before="0" w:after="0"/>
            <w:ind w:left="720"/>
            <w:jc w:val="center"/>
            <w:rPr>
              <w:sz w:val="14"/>
              <w:szCs w:val="14"/>
              <w:lang w:val="en-US"/>
            </w:rPr>
          </w:pPr>
          <w:r w:rsidRPr="24CCFF12" w:rsidR="24CCFF12">
            <w:rPr>
              <w:rFonts w:eastAsia="Calibri" w:cs="Calibri"/>
              <w:sz w:val="14"/>
              <w:szCs w:val="14"/>
              <w:lang w:val="en-US"/>
            </w:rPr>
            <w:t xml:space="preserve">VR Bank Bayreuth-Hof </w:t>
          </w:r>
          <w:r w:rsidRPr="24CCFF12" w:rsidR="24CCFF12">
            <w:rPr>
              <w:rFonts w:eastAsia="Calibri" w:cs="Calibri"/>
              <w:sz w:val="14"/>
              <w:szCs w:val="14"/>
              <w:lang w:val="en-US"/>
            </w:rPr>
            <w:t>eG</w:t>
          </w:r>
          <w:r w:rsidRPr="24CCFF12" w:rsidR="24CCFF12">
            <w:rPr>
              <w:rFonts w:eastAsia="Calibri" w:cs="Calibri"/>
              <w:sz w:val="14"/>
              <w:szCs w:val="14"/>
              <w:lang w:val="en-US"/>
            </w:rPr>
            <w:t xml:space="preserve"> | IBAN: DE43 7806 0896 0007 0794 43 | BIC: GENODEF1HO1</w:t>
          </w:r>
        </w:p>
      </w:tc>
      <w:tc>
        <w:tcPr>
          <w:tcW w:w="1830"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top"/>
        </w:tcPr>
        <w:p w14:paraId="5442088D" wp14:textId="77777777">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xmlns:wp14="http://schemas.microsoft.com/office/word/2010/wordml" w14:paraId="1FC39945" wp14:textId="77777777">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xmlns:wp14="http://schemas.microsoft.com/office/word/2010/wordml" w14:paraId="3461D779" wp14:textId="77777777">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xmlns:wp14="http://schemas.microsoft.com/office/word/2010/wordml" w14:paraId="6D98A12B" wp14:textId="77777777">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color="auto" w:fill="auto"/>
      <w:tblLayout w:type="fixed"/>
    </w:tblPr>
    <w:tblGrid>
      <w:gridCol w:w="8055"/>
      <w:gridCol w:w="1830"/>
    </w:tblGrid>
    <w:tr xmlns:wp14="http://schemas.microsoft.com/office/word/2010/wordml" w:rsidTr="24CCFF12" w14:paraId="54DA27F5" wp14:textId="77777777">
      <w:tblPrEx>
        <w:tblBorders/>
        <w:tblCellMar>
          <w:top w:w="0" w:type="dxa"/>
          <w:left w:w="10" w:type="dxa"/>
          <w:bottom w:w="0" w:type="dxa"/>
          <w:right w:w="10" w:type="dxa"/>
        </w:tblCellMar>
      </w:tblPrEx>
      <w:trPr>
        <w:trHeight w:val="20" w:hRule="atLeast"/>
      </w:trPr>
      <w:tc>
        <w:tcPr>
          <w:tcW w:w="8055"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bottom"/>
        </w:tcPr>
        <w:p w:rsidP="24CCFF12" w14:paraId="546ABD47" wp14:textId="77777777">
          <w:pPr>
            <w:keepLines/>
            <w:spacing w:before="0" w:after="0"/>
            <w:ind w:left="720"/>
            <w:jc w:val="center"/>
            <w:rPr>
              <w:sz w:val="14"/>
              <w:szCs w:val="14"/>
              <w:lang w:val="en-US"/>
            </w:rPr>
          </w:pPr>
          <w:r w:rsidRPr="24CCFF12" w:rsidR="24CCFF12">
            <w:rPr>
              <w:rFonts w:eastAsia="Calibri" w:cs="Calibri"/>
              <w:sz w:val="14"/>
              <w:szCs w:val="14"/>
              <w:lang w:val="en-US"/>
            </w:rPr>
            <w:t xml:space="preserve">EmC2 Attila </w:t>
          </w:r>
          <w:r w:rsidRPr="24CCFF12" w:rsidR="24CCFF12">
            <w:rPr>
              <w:rFonts w:eastAsia="Calibri" w:cs="Calibri"/>
              <w:sz w:val="14"/>
              <w:szCs w:val="14"/>
              <w:lang w:val="en-US"/>
            </w:rPr>
            <w:t>Landgrafe</w:t>
          </w:r>
          <w:r w:rsidRPr="24CCFF12" w:rsidR="24CCFF12">
            <w:rPr>
              <w:rFonts w:eastAsia="Calibri" w:cs="Calibri"/>
              <w:sz w:val="14"/>
              <w:szCs w:val="14"/>
              <w:lang w:val="en-US"/>
            </w:rPr>
            <w:t xml:space="preserve"> | </w:t>
          </w:r>
          <w:r w:rsidRPr="24CCFF12" w:rsidR="24CCFF12">
            <w:rPr>
              <w:rFonts w:eastAsia="Calibri" w:cs="Calibri"/>
              <w:sz w:val="14"/>
              <w:szCs w:val="14"/>
              <w:lang w:val="en-US"/>
            </w:rPr>
            <w:t>Waldstraße</w:t>
          </w:r>
          <w:r w:rsidRPr="24CCFF12" w:rsidR="24CCFF12">
            <w:rPr>
              <w:rFonts w:eastAsia="Calibri" w:cs="Calibri"/>
              <w:sz w:val="14"/>
              <w:szCs w:val="14"/>
              <w:lang w:val="en-US"/>
            </w:rPr>
            <w:t xml:space="preserve"> 5 | 95032 Hof</w:t>
          </w:r>
        </w:p>
        <w:p w:rsidP="24CCFF12" w14:paraId="269F4BBB" wp14:textId="77777777">
          <w:pPr>
            <w:keepLines/>
            <w:spacing w:before="0" w:after="0"/>
            <w:ind w:left="720"/>
            <w:jc w:val="center"/>
            <w:rPr>
              <w:sz w:val="14"/>
              <w:szCs w:val="14"/>
              <w:lang w:val="en-US"/>
            </w:rPr>
          </w:pPr>
          <w:r w:rsidRPr="24CCFF12" w:rsidR="24CCFF12">
            <w:rPr>
              <w:rFonts w:eastAsia="Calibri" w:cs="Calibri"/>
              <w:sz w:val="14"/>
              <w:szCs w:val="14"/>
              <w:lang w:val="en-US"/>
            </w:rPr>
            <w:t>Steuernummer</w:t>
          </w:r>
          <w:r w:rsidRPr="24CCFF12" w:rsidR="24CCFF12">
            <w:rPr>
              <w:rFonts w:eastAsia="Calibri" w:cs="Calibri"/>
              <w:sz w:val="14"/>
              <w:szCs w:val="14"/>
              <w:lang w:val="en-US"/>
            </w:rPr>
            <w:t>: 22324320478 | USt-IdNr.: DE296903997</w:t>
          </w:r>
        </w:p>
        <w:p w:rsidP="24CCFF12" w14:paraId="10516092" wp14:textId="77777777">
          <w:pPr>
            <w:keepLines/>
            <w:spacing w:before="0" w:after="0"/>
            <w:ind w:left="720"/>
            <w:jc w:val="center"/>
            <w:rPr>
              <w:sz w:val="14"/>
              <w:szCs w:val="14"/>
              <w:lang w:val="en-US"/>
            </w:rPr>
          </w:pPr>
          <w:r w:rsidRPr="24CCFF12" w:rsidR="24CCFF12">
            <w:rPr>
              <w:rFonts w:eastAsia="Calibri" w:cs="Calibri"/>
              <w:sz w:val="14"/>
              <w:szCs w:val="14"/>
              <w:lang w:val="en-US"/>
            </w:rPr>
            <w:t xml:space="preserve">VR Bank Bayreuth-Hof </w:t>
          </w:r>
          <w:r w:rsidRPr="24CCFF12" w:rsidR="24CCFF12">
            <w:rPr>
              <w:rFonts w:eastAsia="Calibri" w:cs="Calibri"/>
              <w:sz w:val="14"/>
              <w:szCs w:val="14"/>
              <w:lang w:val="en-US"/>
            </w:rPr>
            <w:t>eG</w:t>
          </w:r>
          <w:r w:rsidRPr="24CCFF12" w:rsidR="24CCFF12">
            <w:rPr>
              <w:rFonts w:eastAsia="Calibri" w:cs="Calibri"/>
              <w:sz w:val="14"/>
              <w:szCs w:val="14"/>
              <w:lang w:val="en-US"/>
            </w:rPr>
            <w:t xml:space="preserve"> | IBAN: DE43 7806 0896 0007 0794 43 | BIC: GENODEF1HO1</w:t>
          </w:r>
        </w:p>
      </w:tc>
      <w:tc>
        <w:tcPr>
          <w:tcW w:w="1830" w:type="dxa"/>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uto"/>
          <w:tcMar/>
          <w:vAlign w:val="top"/>
        </w:tcPr>
        <w:p w14:paraId="046C91AA" wp14:textId="77777777">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xmlns:wp14="http://schemas.microsoft.com/office/word/2010/wordml" w14:paraId="2946DB82" wp14:textId="77777777">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xmlns:wp14="http://schemas.microsoft.com/office/word/2010/wordml" w14:paraId="4B99056E" wp14:textId="77777777">
      <w:pPr>
        <w:pBdr/>
        <w:pStyle w:val="Normal"/>
        <w:spacing/>
        <w:ind/>
        <w:rPr/>
      </w:pPr>
      <w:r>
        <w:rPr/>
        <w:separator/>
      </w:r>
    </w:p>
  </w:footnote>
  <w:footnote w:type="continuationSeparator" w:id="0">
    <w:p xmlns:wp14="http://schemas.microsoft.com/office/word/2010/wordml" w14:paraId="1299C43A" wp14:textId="77777777">
      <w:pPr>
        <w:pBdr/>
        <w:pStyle w:val="Normal"/>
        <w:spacing/>
        <w:ind/>
        <w:rPr/>
      </w:pPr>
      <w:r>
        <w:rPr/>
        <w:continuationSeparator/>
      </w: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xmlns:wp14="http://schemas.microsoft.com/office/word/2010/wordml" w14:paraId="0562CB0E" wp14:textId="77777777">
    <w:pPr>
      <w:pBdr/>
      <w:pStyle w:val="normal1"/>
      <w:spacing/>
      <w:ind/>
      <w:rPr/>
    </w:pPr>
  </w:p>
  <w:p xmlns:wp14="http://schemas.microsoft.com/office/word/2010/wordml" w14:paraId="34CE0A41" wp14:textId="77777777">
    <w:pPr>
      <w:pBdr/>
      <w:pStyle w:val="normal1"/>
      <w:spacing/>
      <w:ind/>
      <w:rPr/>
    </w:pPr>
  </w:p>
  <w:p xmlns:wp14="http://schemas.microsoft.com/office/word/2010/wordml" w14:paraId="62EBF3C5" wp14:textId="77777777">
    <w:pPr>
      <w:pBdr/>
      <w:pStyle w:val="normal1"/>
      <w:spacing/>
      <w:ind w:left="7200"/>
      <w:rPr/>
    </w:pPr>
    <w:r>
      <w:rPr/>
      <w:drawing>
        <wp:inline xmlns:wp14="http://schemas.microsoft.com/office/word/2010/wordprocessingDrawing" distT="0" distB="0" distL="0" distR="0" wp14:anchorId="291F4C54" wp14:editId="7777777">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xmlns:wp14="http://schemas.microsoft.com/office/word/2010/wordml" w14:paraId="3CF2D8B6" wp14:textId="77777777">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xmlns:wp14="http://schemas.microsoft.com/office/word/2010/wordml" w14:paraId="5997CC1D" wp14:textId="77777777">
    <w:pPr>
      <w:pBdr/>
      <w:pStyle w:val="normal1"/>
      <w:spacing/>
      <w:ind/>
      <w:rPr/>
    </w:pPr>
  </w:p>
  <w:p xmlns:wp14="http://schemas.microsoft.com/office/word/2010/wordml" w14:paraId="110FFD37" wp14:textId="77777777">
    <w:pPr>
      <w:pBdr/>
      <w:pStyle w:val="normal1"/>
      <w:spacing/>
      <w:ind/>
      <w:rPr/>
    </w:pPr>
  </w:p>
  <w:p xmlns:wp14="http://schemas.microsoft.com/office/word/2010/wordml" w14:paraId="6B699379" wp14:textId="77777777">
    <w:pPr>
      <w:pBdr/>
      <w:pStyle w:val="normal1"/>
      <w:spacing/>
      <w:ind w:left="7200"/>
      <w:rPr/>
    </w:pPr>
    <w:r>
      <w:rPr/>
      <w:drawing>
        <wp:inline xmlns:wp14="http://schemas.microsoft.com/office/word/2010/wordprocessingDrawing" distT="0" distB="0" distL="0" distR="0" wp14:anchorId="642BAF87" wp14:editId="7777777">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p14">
  <w:zoom w:val="none" w:percent="100"/>
  <w:displayBackgroundShape/>
  <w:trackRevisions w:val="false"/>
  <w:documentProtection w:cryptProviderType="rsaAES" w:cryptAlgorithmClass="hash" w:cryptAlgorithmType="typeAny" w:cryptAlgorithmSid="14" w:cryptSpinCount="100000"/>
  <w:defaultTabStop w:val="720"/>
  <w:footnotePr>
    <w:footnote w:id="-1"/>
    <w:footnote w:id="0"/>
  </w:footnotePr>
  <w:endnotePr>
    <w:endnote w:id="-1"/>
    <w:endnote w:id="0"/>
  </w:endnotePr>
  <w:compat>
    <w:compatSetting w:name="compatibilityMode" w:uri="http://schemas.microsoft.com/office/word" w:val="15"/>
  </w:compat>
  <w14:docId w14:val="1DF5C20A"/>
  <w15:docId w15:val="{2F6BF056-39C1-4835-99D6-7BD24D598F43}"/>
  <w:rsids>
    <w:rsidRoot w:val="24CCFF12"/>
    <w:rsid w:val="24CCFF1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hAnsi="Calibri" w:eastAsia="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hAnsi="Calibri" w:eastAsia="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hAnsi="Arial Unicode MS" w:eastAsia="Arial Unicode MS" w:cs="Arial Unicode MS"/>
    </w:rPr>
  </w:style>
  <w:style w:type="paragraph" w:styleId="Heading">
    <w:name w:val="Heading"/>
    <w:basedOn w:val="Normal"/>
    <w:next w:val="Heading"/>
    <w:pPr>
      <w:pBdr/>
      <w:keepNext/>
      <w:spacing w:before="240" w:after="120"/>
      <w:ind/>
    </w:pPr>
    <w:rPr>
      <w:rFonts w:ascii="Liberation Sans" w:hAnsi="Liberation Sans" w:eastAsia="Microsoft YaHei"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hAnsi="Georgia" w:eastAsia="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TableNormal">
    <w:name w:val="Normal Table0"/>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&#65279;<?xml version="1.0" encoding="utf-8"?><Relationships xmlns="http://schemas.openxmlformats.org/package/2006/relationships"><Relationship Type="http://schemas.openxmlformats.org/officeDocument/2006/relationships/styles" Target="styles.xml" Id="rId9" /><Relationship Type="http://schemas.openxmlformats.org/officeDocument/2006/relationships/settings" Target="settings.xml" Id="rId10" /><Relationship Type="http://schemas.openxmlformats.org/officeDocument/2006/relationships/endnotes" Target="endnotes.xml" Id="rId11" /><Relationship Type="http://schemas.openxmlformats.org/officeDocument/2006/relationships/footnotes" Target="footnotes.xml" Id="rId12" /><Relationship Type="http://schemas.openxmlformats.org/officeDocument/2006/relationships/theme" Target="theme/theme1.xml" Id="rId13" /><Relationship Type="http://schemas.openxmlformats.org/officeDocument/2006/relationships/footer" Target="footer4.xml" Id="rId4" /><Relationship Type="http://schemas.openxmlformats.org/officeDocument/2006/relationships/header" Target="header3.xml" Id="rId3" /><Relationship Type="http://schemas.openxmlformats.org/officeDocument/2006/relationships/footer" Target="footer2.xml" Id="rId2" /><Relationship Type="http://schemas.openxmlformats.org/officeDocument/2006/relationships/header" Target="header1.xml" Id="rId1" /><Relationship Type="http://schemas.openxmlformats.org/officeDocument/2006/relationships/footer" Target="footer6.xml" Id="rId6" /><Relationship Type="http://schemas.openxmlformats.org/officeDocument/2006/relationships/header" Target="header5.xml" Id="rId5" /><Relationship Type="http://schemas.openxmlformats.org/officeDocument/2006/relationships/hyperlink" Target="mailto:service@e-m-c-2.de" TargetMode="External" Id="R6716aa9d75e94f9f"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