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Roboto" w:cs="Roboto" w:eastAsia="Roboto" w:hAnsi="Roboto"/>
          <w:b w:val="1"/>
          <w:sz w:val="60"/>
          <w:szCs w:val="60"/>
          <w:u w:val="single"/>
        </w:rPr>
      </w:pPr>
      <w:bookmarkStart w:colFirst="0" w:colLast="0" w:name="_6a4nlm1w0nk" w:id="0"/>
      <w:bookmarkEnd w:id="0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u w:val="single"/>
          <w:rtl w:val="0"/>
        </w:rPr>
        <w:t xml:space="preserve">Buggy 2.0</w:t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70snzcpw4jfd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u w:val="single"/>
          <w:rtl w:val="0"/>
        </w:rPr>
        <w:t xml:space="preserve">Micro:bit #1 - Fjärkontroll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99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355238" cy="64251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238" cy="642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Använder: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Radio (BlueTooth)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Gyroskop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Funktion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Logik ( “while loop”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425.19685039370086" w:firstLine="0"/>
        <w:rPr>
          <w:rFonts w:ascii="Roboto" w:cs="Roboto" w:eastAsia="Roboto" w:hAnsi="Roboto"/>
          <w:b w:val="1"/>
          <w:u w:val="single"/>
        </w:rPr>
      </w:pPr>
      <w:bookmarkStart w:colFirst="0" w:colLast="0" w:name="_6ck404nruhad" w:id="2"/>
      <w:bookmarkEnd w:id="2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Micro:bit #2 - Buggy</w:t>
      </w:r>
    </w:p>
    <w:p w:rsidR="00000000" w:rsidDel="00000000" w:rsidP="00000000" w:rsidRDefault="00000000" w:rsidRPr="00000000" w14:paraId="0000000B">
      <w:pPr>
        <w:ind w:left="-283.46456692913375" w:hanging="70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274238" cy="6283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4238" cy="628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Använder: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Radio (BlueTooth)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Servo motor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Tillägg (NeoPixel och kitronik-servo-lite)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Funktion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Logik ( “if/else statement” )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984.251968503937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/>
      <w:drawing>
        <wp:inline distB="114300" distT="114300" distL="114300" distR="114300">
          <wp:extent cx="461963" cy="4619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</w:t>
    </w:r>
    <w:r w:rsidDel="00000000" w:rsidR="00000000" w:rsidRPr="00000000">
      <w:rPr>
        <w:b w:val="1"/>
        <w:sz w:val="36"/>
        <w:szCs w:val="36"/>
        <w:rtl w:val="0"/>
      </w:rPr>
      <w:t xml:space="preserve">“</w:t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240938" cy="240938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938" cy="240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36"/>
        <w:szCs w:val="36"/>
        <w:rtl w:val="0"/>
      </w:rPr>
      <w:t xml:space="preserve">IT-Gården Växjö”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