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19A" w:rsidRDefault="0082619A">
      <w:pPr>
        <w:pStyle w:val="line"/>
      </w:pPr>
    </w:p>
    <w:p w:rsidR="00AD58A7" w:rsidRPr="00AD58A7" w:rsidRDefault="00607CB2" w:rsidP="000B5B34">
      <w:pPr>
        <w:pStyle w:val="Title"/>
        <w:jc w:val="center"/>
        <w:rPr>
          <w:sz w:val="52"/>
          <w:szCs w:val="52"/>
        </w:rPr>
      </w:pPr>
      <w:r>
        <w:rPr>
          <w:sz w:val="52"/>
          <w:szCs w:val="52"/>
        </w:rPr>
        <w:t>Functional</w:t>
      </w:r>
      <w:r w:rsidR="00817C34" w:rsidRPr="00AD58A7">
        <w:rPr>
          <w:sz w:val="52"/>
          <w:szCs w:val="52"/>
        </w:rPr>
        <w:t xml:space="preserve"> Requirements Specification</w:t>
      </w:r>
      <w:r w:rsidR="00AD58A7">
        <w:rPr>
          <w:sz w:val="52"/>
          <w:szCs w:val="52"/>
        </w:rPr>
        <w:br/>
      </w:r>
    </w:p>
    <w:p w:rsidR="000B5B34" w:rsidRPr="000B5B34" w:rsidRDefault="000B5B34" w:rsidP="000B5B34">
      <w:pPr>
        <w:pStyle w:val="NormalWeb"/>
        <w:rPr>
          <w:sz w:val="32"/>
          <w:szCs w:val="32"/>
        </w:rPr>
      </w:pPr>
      <w:bookmarkStart w:id="0" w:name="_Toc344877432"/>
      <w:bookmarkStart w:id="1" w:name="_Toc344879822"/>
      <w:bookmarkStart w:id="2" w:name="_Toc346508722"/>
      <w:bookmarkStart w:id="3" w:name="_Toc346508952"/>
      <w:bookmarkStart w:id="4" w:name="_Toc346509227"/>
      <w:bookmarkStart w:id="5" w:name="_Toc87175499"/>
      <w:bookmarkEnd w:id="0"/>
      <w:bookmarkEnd w:id="1"/>
      <w:bookmarkEnd w:id="2"/>
      <w:bookmarkEnd w:id="3"/>
      <w:bookmarkEnd w:id="4"/>
      <w:r w:rsidRPr="000B5B34">
        <w:rPr>
          <w:rStyle w:val="Strong"/>
          <w:sz w:val="32"/>
          <w:szCs w:val="32"/>
        </w:rPr>
        <w:t>Project Name:</w:t>
      </w:r>
      <w:r w:rsidRPr="000B5B34">
        <w:rPr>
          <w:sz w:val="32"/>
          <w:szCs w:val="32"/>
        </w:rPr>
        <w:t xml:space="preserve"> Ton Tycoon - Phase 2 Expansion</w:t>
      </w:r>
      <w:r w:rsidRPr="000B5B34">
        <w:rPr>
          <w:sz w:val="32"/>
          <w:szCs w:val="32"/>
        </w:rPr>
        <w:br/>
      </w:r>
      <w:r w:rsidRPr="000B5B34">
        <w:rPr>
          <w:rStyle w:val="Strong"/>
          <w:sz w:val="32"/>
          <w:szCs w:val="32"/>
        </w:rPr>
        <w:t>Version:</w:t>
      </w:r>
      <w:r w:rsidRPr="000B5B34">
        <w:rPr>
          <w:sz w:val="32"/>
          <w:szCs w:val="32"/>
        </w:rPr>
        <w:t xml:space="preserve"> 1.0</w:t>
      </w:r>
      <w:r w:rsidRPr="000B5B34">
        <w:rPr>
          <w:sz w:val="32"/>
          <w:szCs w:val="32"/>
        </w:rPr>
        <w:br/>
      </w:r>
      <w:r w:rsidRPr="000B5B34">
        <w:rPr>
          <w:rStyle w:val="Strong"/>
          <w:sz w:val="32"/>
          <w:szCs w:val="32"/>
        </w:rPr>
        <w:t>Prepared by:</w:t>
      </w:r>
      <w:r w:rsidRPr="000B5B34">
        <w:rPr>
          <w:sz w:val="32"/>
          <w:szCs w:val="32"/>
        </w:rPr>
        <w:t xml:space="preserve"> IT Business Analyst Team</w:t>
      </w: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0B5B34" w:rsidRDefault="000B5B34">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9D1036" w:rsidRDefault="009D1036">
      <w:pPr>
        <w:pStyle w:val="TOCEntry"/>
      </w:pPr>
    </w:p>
    <w:p w:rsidR="0082619A" w:rsidRDefault="00817C34">
      <w:pPr>
        <w:pStyle w:val="TOCEntry"/>
      </w:pPr>
      <w:r>
        <w:t>Table of Contents</w:t>
      </w:r>
      <w:bookmarkEnd w:id="5"/>
    </w:p>
    <w:p w:rsidR="00940241" w:rsidRDefault="00817C34">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40241">
        <w:t>Table of Contents</w:t>
      </w:r>
      <w:r w:rsidR="00940241">
        <w:tab/>
      </w:r>
    </w:p>
    <w:p w:rsidR="00940241" w:rsidRPr="000B5B34" w:rsidRDefault="00940241">
      <w:pPr>
        <w:pStyle w:val="TOC1"/>
        <w:rPr>
          <w:rFonts w:asciiTheme="minorHAnsi" w:eastAsiaTheme="minorEastAsia" w:hAnsiTheme="minorHAnsi" w:cstheme="minorBidi"/>
          <w:b w:val="0"/>
          <w:sz w:val="22"/>
          <w:szCs w:val="22"/>
          <w:lang w:val="vi-VN"/>
        </w:rPr>
      </w:pPr>
      <w:r>
        <w:t>Revision History</w:t>
      </w:r>
      <w:r>
        <w:tab/>
      </w:r>
    </w:p>
    <w:p w:rsidR="00940241" w:rsidRDefault="0094024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_Toc87175501 \h </w:instrText>
      </w:r>
      <w:r>
        <w:fldChar w:fldCharType="separate"/>
      </w:r>
      <w:r>
        <w:t>1</w:t>
      </w:r>
      <w: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_Toc87175502 \h </w:instrText>
      </w:r>
      <w:r>
        <w:rPr>
          <w:noProof/>
        </w:rPr>
      </w:r>
      <w:r>
        <w:rPr>
          <w:noProof/>
        </w:rPr>
        <w:fldChar w:fldCharType="separate"/>
      </w:r>
      <w:r>
        <w:rPr>
          <w:noProof/>
        </w:rPr>
        <w:t>1</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_Toc87175503 \h </w:instrText>
      </w:r>
      <w:r>
        <w:rPr>
          <w:noProof/>
        </w:rPr>
      </w:r>
      <w:r>
        <w:rPr>
          <w:noProof/>
        </w:rPr>
        <w:fldChar w:fldCharType="separate"/>
      </w:r>
      <w:r>
        <w:rPr>
          <w:noProof/>
        </w:rPr>
        <w:t>1</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Requirement Scope</w:t>
      </w:r>
      <w:r>
        <w:rPr>
          <w:noProof/>
        </w:rPr>
        <w:tab/>
      </w:r>
      <w:r>
        <w:rPr>
          <w:noProof/>
        </w:rPr>
        <w:fldChar w:fldCharType="begin"/>
      </w:r>
      <w:r>
        <w:rPr>
          <w:noProof/>
        </w:rPr>
        <w:instrText xml:space="preserve"> PAGEREF _Toc87175504 \h </w:instrText>
      </w:r>
      <w:r>
        <w:rPr>
          <w:noProof/>
        </w:rPr>
      </w:r>
      <w:r>
        <w:rPr>
          <w:noProof/>
        </w:rPr>
        <w:fldChar w:fldCharType="separate"/>
      </w:r>
      <w:r>
        <w:rPr>
          <w:noProof/>
        </w:rPr>
        <w:t>1</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_Toc87175505 \h </w:instrText>
      </w:r>
      <w:r>
        <w:rPr>
          <w:noProof/>
        </w:rPr>
      </w:r>
      <w:r>
        <w:rPr>
          <w:noProof/>
        </w:rPr>
        <w:fldChar w:fldCharType="separate"/>
      </w:r>
      <w:r>
        <w:rPr>
          <w:noProof/>
        </w:rPr>
        <w:t>1</w:t>
      </w:r>
      <w:r>
        <w:rPr>
          <w:noProof/>
        </w:rPr>
        <w:fldChar w:fldCharType="end"/>
      </w:r>
    </w:p>
    <w:p w:rsidR="00940241" w:rsidRDefault="0094024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_Toc87175506 \h </w:instrText>
      </w:r>
      <w:r>
        <w:fldChar w:fldCharType="separate"/>
      </w:r>
      <w:r>
        <w:t>1</w:t>
      </w:r>
      <w: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_Toc87175507 \h </w:instrText>
      </w:r>
      <w:r>
        <w:rPr>
          <w:noProof/>
        </w:rPr>
      </w:r>
      <w:r>
        <w:rPr>
          <w:noProof/>
        </w:rPr>
        <w:fldChar w:fldCharType="separate"/>
      </w:r>
      <w:r>
        <w:rPr>
          <w:noProof/>
        </w:rPr>
        <w:t>1</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_Toc87175508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_Toc87175509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_Toc87175510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_Toc87175511 \h </w:instrText>
      </w:r>
      <w:r>
        <w:rPr>
          <w:noProof/>
        </w:rPr>
      </w:r>
      <w:r>
        <w:rPr>
          <w:noProof/>
        </w:rPr>
        <w:fldChar w:fldCharType="separate"/>
      </w:r>
      <w:r>
        <w:rPr>
          <w:noProof/>
        </w:rPr>
        <w:t>2</w:t>
      </w:r>
      <w:r>
        <w:rPr>
          <w:noProof/>
        </w:rPr>
        <w:fldChar w:fldCharType="end"/>
      </w:r>
    </w:p>
    <w:p w:rsidR="00940241" w:rsidRDefault="0094024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_Toc87175512 \h </w:instrText>
      </w:r>
      <w:r>
        <w:fldChar w:fldCharType="separate"/>
      </w:r>
      <w:r>
        <w:t>2</w:t>
      </w:r>
      <w: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Context</w:t>
      </w:r>
      <w:r>
        <w:rPr>
          <w:noProof/>
        </w:rPr>
        <w:tab/>
      </w:r>
      <w:r>
        <w:rPr>
          <w:noProof/>
        </w:rPr>
        <w:fldChar w:fldCharType="begin"/>
      </w:r>
      <w:r>
        <w:rPr>
          <w:noProof/>
        </w:rPr>
        <w:instrText xml:space="preserve"> PAGEREF _Toc87175513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Data/User Flow Diagrams</w:t>
      </w:r>
      <w:r>
        <w:rPr>
          <w:noProof/>
        </w:rPr>
        <w:tab/>
      </w:r>
      <w:r>
        <w:rPr>
          <w:noProof/>
        </w:rPr>
        <w:fldChar w:fldCharType="begin"/>
      </w:r>
      <w:r>
        <w:rPr>
          <w:noProof/>
        </w:rPr>
        <w:instrText xml:space="preserve"> PAGEREF _Toc87175514 \h </w:instrText>
      </w:r>
      <w:r>
        <w:rPr>
          <w:noProof/>
        </w:rPr>
      </w:r>
      <w:r>
        <w:rPr>
          <w:noProof/>
        </w:rPr>
        <w:fldChar w:fldCharType="separate"/>
      </w:r>
      <w:r>
        <w:rPr>
          <w:noProof/>
        </w:rPr>
        <w:t>2</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Functional Requirements</w:t>
      </w:r>
      <w:r>
        <w:rPr>
          <w:noProof/>
        </w:rPr>
        <w:tab/>
      </w:r>
      <w:r>
        <w:rPr>
          <w:noProof/>
        </w:rPr>
        <w:fldChar w:fldCharType="begin"/>
      </w:r>
      <w:r>
        <w:rPr>
          <w:noProof/>
        </w:rPr>
        <w:instrText xml:space="preserve"> PAGEREF _Toc87175515 \h </w:instrText>
      </w:r>
      <w:r>
        <w:rPr>
          <w:noProof/>
        </w:rPr>
      </w:r>
      <w:r>
        <w:rPr>
          <w:noProof/>
        </w:rPr>
        <w:fldChar w:fldCharType="separate"/>
      </w:r>
      <w:r>
        <w:rPr>
          <w:noProof/>
        </w:rPr>
        <w:t>3</w:t>
      </w:r>
      <w:r>
        <w:rPr>
          <w:noProof/>
        </w:rPr>
        <w:fldChar w:fldCharType="end"/>
      </w:r>
    </w:p>
    <w:p w:rsidR="00940241" w:rsidRDefault="00940241">
      <w:pPr>
        <w:pStyle w:val="TOC3"/>
        <w:rPr>
          <w:rFonts w:asciiTheme="minorHAnsi" w:eastAsiaTheme="minorEastAsia" w:hAnsiTheme="minorHAnsi" w:cstheme="minorBidi"/>
          <w:szCs w:val="22"/>
        </w:rPr>
      </w:pPr>
      <w:r>
        <w:t>3.3.1</w:t>
      </w:r>
      <w:r>
        <w:rPr>
          <w:rFonts w:asciiTheme="minorHAnsi" w:eastAsiaTheme="minorEastAsia" w:hAnsiTheme="minorHAnsi" w:cstheme="minorBidi"/>
          <w:szCs w:val="22"/>
        </w:rPr>
        <w:tab/>
      </w:r>
      <w:r>
        <w:t>[Module 1 or Requirement 1</w:t>
      </w:r>
      <w:r w:rsidRPr="00CD0BDA">
        <w:rPr>
          <w:i/>
        </w:rPr>
        <w:t>, i.e FR-001, depending on whether this document is for the whole product or specifically for a requirement</w:t>
      </w:r>
      <w:r>
        <w:t>]</w:t>
      </w:r>
      <w:r>
        <w:tab/>
      </w:r>
      <w:r>
        <w:fldChar w:fldCharType="begin"/>
      </w:r>
      <w:r>
        <w:instrText xml:space="preserve"> PAGEREF _Toc87175516 \h </w:instrText>
      </w:r>
      <w:r>
        <w:fldChar w:fldCharType="separate"/>
      </w:r>
      <w:r>
        <w:t>3</w:t>
      </w:r>
      <w:r>
        <w:fldChar w:fldCharType="end"/>
      </w:r>
    </w:p>
    <w:p w:rsidR="00940241" w:rsidRDefault="00940241">
      <w:pPr>
        <w:pStyle w:val="TOC3"/>
        <w:rPr>
          <w:rFonts w:asciiTheme="minorHAnsi" w:eastAsiaTheme="minorEastAsia" w:hAnsiTheme="minorHAnsi" w:cstheme="minorBidi"/>
          <w:szCs w:val="22"/>
        </w:rPr>
      </w:pPr>
      <w:r>
        <w:t>3.3.2</w:t>
      </w:r>
      <w:r>
        <w:rPr>
          <w:rFonts w:asciiTheme="minorHAnsi" w:eastAsiaTheme="minorEastAsia" w:hAnsiTheme="minorHAnsi" w:cstheme="minorBidi"/>
          <w:szCs w:val="22"/>
        </w:rPr>
        <w:tab/>
      </w:r>
      <w:r>
        <w:t>[Module 2 or Requirement 1]</w:t>
      </w:r>
      <w:r>
        <w:tab/>
      </w:r>
      <w:r>
        <w:fldChar w:fldCharType="begin"/>
      </w:r>
      <w:r>
        <w:instrText xml:space="preserve"> PAGEREF _Toc87175517 \h </w:instrText>
      </w:r>
      <w:r>
        <w:fldChar w:fldCharType="separate"/>
      </w:r>
      <w:r>
        <w:t>3</w:t>
      </w:r>
      <w:r>
        <w:fldChar w:fldCharType="end"/>
      </w:r>
    </w:p>
    <w:p w:rsidR="00940241" w:rsidRDefault="0094024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Nonfunctional Requirements</w:t>
      </w:r>
      <w:r>
        <w:tab/>
      </w:r>
      <w:r>
        <w:fldChar w:fldCharType="begin"/>
      </w:r>
      <w:r>
        <w:instrText xml:space="preserve"> PAGEREF _Toc87175518 \h </w:instrText>
      </w:r>
      <w:r>
        <w:fldChar w:fldCharType="separate"/>
      </w:r>
      <w:r>
        <w:t>3</w:t>
      </w:r>
      <w: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_Toc87175519 \h </w:instrText>
      </w:r>
      <w:r>
        <w:rPr>
          <w:noProof/>
        </w:rPr>
      </w:r>
      <w:r>
        <w:rPr>
          <w:noProof/>
        </w:rPr>
        <w:fldChar w:fldCharType="separate"/>
      </w:r>
      <w:r>
        <w:rPr>
          <w:noProof/>
        </w:rPr>
        <w:t>3</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_Toc87175520 \h </w:instrText>
      </w:r>
      <w:r>
        <w:rPr>
          <w:noProof/>
        </w:rPr>
      </w:r>
      <w:r>
        <w:rPr>
          <w:noProof/>
        </w:rPr>
        <w:fldChar w:fldCharType="separate"/>
      </w:r>
      <w:r>
        <w:rPr>
          <w:noProof/>
        </w:rPr>
        <w:t>3</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_Toc87175521 \h </w:instrText>
      </w:r>
      <w:r>
        <w:rPr>
          <w:noProof/>
        </w:rPr>
      </w:r>
      <w:r>
        <w:rPr>
          <w:noProof/>
        </w:rPr>
        <w:fldChar w:fldCharType="separate"/>
      </w:r>
      <w:r>
        <w:rPr>
          <w:noProof/>
        </w:rPr>
        <w:t>3</w:t>
      </w:r>
      <w:r>
        <w:rPr>
          <w:noProof/>
        </w:rPr>
        <w:fldChar w:fldCharType="end"/>
      </w:r>
    </w:p>
    <w:p w:rsidR="00940241" w:rsidRDefault="00940241">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_Toc87175522 \h </w:instrText>
      </w:r>
      <w:r>
        <w:rPr>
          <w:noProof/>
        </w:rPr>
      </w:r>
      <w:r>
        <w:rPr>
          <w:noProof/>
        </w:rPr>
        <w:fldChar w:fldCharType="separate"/>
      </w:r>
      <w:r>
        <w:rPr>
          <w:noProof/>
        </w:rPr>
        <w:t>3</w:t>
      </w:r>
      <w:r>
        <w:rPr>
          <w:noProof/>
        </w:rPr>
        <w:fldChar w:fldCharType="end"/>
      </w:r>
    </w:p>
    <w:p w:rsidR="00940241" w:rsidRDefault="00940241">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Requirements</w:t>
      </w:r>
      <w:r>
        <w:tab/>
      </w:r>
      <w:r>
        <w:fldChar w:fldCharType="begin"/>
      </w:r>
      <w:r>
        <w:instrText xml:space="preserve"> PAGEREF _Toc87175523 \h </w:instrText>
      </w:r>
      <w:r>
        <w:fldChar w:fldCharType="separate"/>
      </w:r>
      <w:r>
        <w:t>4</w:t>
      </w:r>
      <w:r>
        <w:fldChar w:fldCharType="end"/>
      </w:r>
    </w:p>
    <w:p w:rsidR="00940241" w:rsidRDefault="00940241">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_Toc87175524 \h </w:instrText>
      </w:r>
      <w:r>
        <w:fldChar w:fldCharType="separate"/>
      </w:r>
      <w:r>
        <w:t>4</w:t>
      </w:r>
      <w:r>
        <w:fldChar w:fldCharType="end"/>
      </w:r>
    </w:p>
    <w:p w:rsidR="00940241" w:rsidRDefault="00940241">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_Toc87175525 \h </w:instrText>
      </w:r>
      <w:r>
        <w:fldChar w:fldCharType="separate"/>
      </w:r>
      <w:r>
        <w:t>4</w:t>
      </w:r>
      <w:r>
        <w:fldChar w:fldCharType="end"/>
      </w:r>
    </w:p>
    <w:p w:rsidR="00940241" w:rsidRDefault="00940241">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_Toc87175526 \h </w:instrText>
      </w:r>
      <w:r>
        <w:fldChar w:fldCharType="separate"/>
      </w:r>
      <w:r>
        <w:t>4</w:t>
      </w:r>
      <w:r>
        <w:fldChar w:fldCharType="end"/>
      </w:r>
    </w:p>
    <w:p w:rsidR="0082619A" w:rsidRDefault="00817C34">
      <w:pPr>
        <w:rPr>
          <w:rFonts w:ascii="Times New Roman" w:hAnsi="Times New Roman"/>
          <w:b/>
          <w:noProof/>
        </w:rPr>
      </w:pPr>
      <w:r>
        <w:rPr>
          <w:rFonts w:ascii="Times New Roman" w:hAnsi="Times New Roman"/>
          <w:noProof/>
        </w:rPr>
        <w:fldChar w:fldCharType="end"/>
      </w:r>
    </w:p>
    <w:p w:rsidR="0082619A" w:rsidRDefault="0082619A">
      <w:pPr>
        <w:rPr>
          <w:rFonts w:ascii="Times New Roman" w:hAnsi="Times New Roman"/>
          <w:b/>
          <w:noProof/>
        </w:rPr>
      </w:pPr>
    </w:p>
    <w:p w:rsidR="0082619A" w:rsidRDefault="00817C34">
      <w:pPr>
        <w:pStyle w:val="TOCEntry"/>
      </w:pPr>
      <w:bookmarkStart w:id="6" w:name="_Toc87175500"/>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755"/>
        <w:gridCol w:w="1584"/>
      </w:tblGrid>
      <w:tr w:rsidR="0082619A" w:rsidTr="009D1036">
        <w:tc>
          <w:tcPr>
            <w:tcW w:w="2160" w:type="dxa"/>
            <w:tcBorders>
              <w:top w:val="single" w:sz="12" w:space="0" w:color="auto"/>
              <w:bottom w:val="double" w:sz="12" w:space="0" w:color="auto"/>
            </w:tcBorders>
          </w:tcPr>
          <w:p w:rsidR="0082619A" w:rsidRDefault="00817C34">
            <w:pPr>
              <w:spacing w:before="40" w:after="40"/>
              <w:rPr>
                <w:b/>
              </w:rPr>
            </w:pPr>
            <w:r>
              <w:rPr>
                <w:b/>
              </w:rPr>
              <w:t>Name</w:t>
            </w:r>
          </w:p>
        </w:tc>
        <w:tc>
          <w:tcPr>
            <w:tcW w:w="1369" w:type="dxa"/>
            <w:tcBorders>
              <w:top w:val="single" w:sz="12" w:space="0" w:color="auto"/>
              <w:bottom w:val="double" w:sz="12" w:space="0" w:color="auto"/>
            </w:tcBorders>
          </w:tcPr>
          <w:p w:rsidR="0082619A" w:rsidRDefault="00817C34">
            <w:pPr>
              <w:spacing w:before="40" w:after="40"/>
              <w:rPr>
                <w:b/>
              </w:rPr>
            </w:pPr>
            <w:r>
              <w:rPr>
                <w:b/>
              </w:rPr>
              <w:t>Date</w:t>
            </w:r>
          </w:p>
        </w:tc>
        <w:tc>
          <w:tcPr>
            <w:tcW w:w="4755" w:type="dxa"/>
            <w:tcBorders>
              <w:top w:val="single" w:sz="12" w:space="0" w:color="auto"/>
              <w:bottom w:val="double" w:sz="12" w:space="0" w:color="auto"/>
            </w:tcBorders>
          </w:tcPr>
          <w:p w:rsidR="0082619A" w:rsidRDefault="00817C34">
            <w:pPr>
              <w:spacing w:before="40" w:after="40"/>
              <w:rPr>
                <w:b/>
              </w:rPr>
            </w:pPr>
            <w:r>
              <w:rPr>
                <w:b/>
              </w:rPr>
              <w:t>Changes</w:t>
            </w:r>
          </w:p>
        </w:tc>
        <w:tc>
          <w:tcPr>
            <w:tcW w:w="1584" w:type="dxa"/>
            <w:tcBorders>
              <w:top w:val="single" w:sz="12" w:space="0" w:color="auto"/>
              <w:bottom w:val="double" w:sz="12" w:space="0" w:color="auto"/>
            </w:tcBorders>
          </w:tcPr>
          <w:p w:rsidR="0082619A" w:rsidRDefault="00817C34">
            <w:pPr>
              <w:spacing w:before="40" w:after="40"/>
              <w:rPr>
                <w:b/>
              </w:rPr>
            </w:pPr>
            <w:r>
              <w:rPr>
                <w:b/>
              </w:rPr>
              <w:t>Version</w:t>
            </w:r>
          </w:p>
        </w:tc>
      </w:tr>
      <w:tr w:rsidR="009D1036" w:rsidTr="009D1036">
        <w:tc>
          <w:tcPr>
            <w:tcW w:w="2160" w:type="dxa"/>
            <w:tcBorders>
              <w:top w:val="nil"/>
            </w:tcBorders>
            <w:vAlign w:val="center"/>
          </w:tcPr>
          <w:p w:rsidR="009D1036" w:rsidRPr="009D1036" w:rsidRDefault="009D1036" w:rsidP="009D1036">
            <w:pPr>
              <w:spacing w:line="240" w:lineRule="auto"/>
              <w:rPr>
                <w:rFonts w:ascii="Times New Roman" w:hAnsi="Times New Roman"/>
                <w:sz w:val="22"/>
                <w:szCs w:val="22"/>
              </w:rPr>
            </w:pPr>
            <w:r w:rsidRPr="009D1036">
              <w:rPr>
                <w:sz w:val="22"/>
                <w:szCs w:val="22"/>
              </w:rPr>
              <w:t>IT BA Team</w:t>
            </w:r>
          </w:p>
        </w:tc>
        <w:tc>
          <w:tcPr>
            <w:tcW w:w="1369" w:type="dxa"/>
            <w:tcBorders>
              <w:top w:val="nil"/>
            </w:tcBorders>
            <w:vAlign w:val="center"/>
          </w:tcPr>
          <w:p w:rsidR="009D1036" w:rsidRPr="009D1036" w:rsidRDefault="009D1036" w:rsidP="009D1036">
            <w:pPr>
              <w:rPr>
                <w:sz w:val="22"/>
                <w:szCs w:val="22"/>
              </w:rPr>
            </w:pPr>
            <w:r w:rsidRPr="009D1036">
              <w:rPr>
                <w:sz w:val="22"/>
                <w:szCs w:val="22"/>
              </w:rPr>
              <w:t>18/04/2025</w:t>
            </w:r>
          </w:p>
        </w:tc>
        <w:tc>
          <w:tcPr>
            <w:tcW w:w="4755" w:type="dxa"/>
            <w:tcBorders>
              <w:top w:val="nil"/>
            </w:tcBorders>
            <w:vAlign w:val="center"/>
          </w:tcPr>
          <w:p w:rsidR="009D1036" w:rsidRPr="009D1036" w:rsidRDefault="009D1036" w:rsidP="009D1036">
            <w:pPr>
              <w:rPr>
                <w:sz w:val="22"/>
                <w:szCs w:val="22"/>
              </w:rPr>
            </w:pPr>
            <w:r w:rsidRPr="009D1036">
              <w:rPr>
                <w:sz w:val="22"/>
                <w:szCs w:val="22"/>
              </w:rPr>
              <w:t>Initial Draft</w:t>
            </w:r>
          </w:p>
        </w:tc>
        <w:tc>
          <w:tcPr>
            <w:tcW w:w="1584" w:type="dxa"/>
            <w:tcBorders>
              <w:top w:val="nil"/>
            </w:tcBorders>
            <w:vAlign w:val="center"/>
          </w:tcPr>
          <w:p w:rsidR="009D1036" w:rsidRPr="009D1036" w:rsidRDefault="009D1036" w:rsidP="009D1036">
            <w:pPr>
              <w:rPr>
                <w:sz w:val="22"/>
                <w:szCs w:val="22"/>
              </w:rPr>
            </w:pPr>
            <w:r w:rsidRPr="009D1036">
              <w:rPr>
                <w:sz w:val="22"/>
                <w:szCs w:val="22"/>
              </w:rPr>
              <w:t>1.0</w:t>
            </w:r>
          </w:p>
        </w:tc>
      </w:tr>
      <w:tr w:rsidR="0082619A" w:rsidTr="009D1036">
        <w:tc>
          <w:tcPr>
            <w:tcW w:w="2160" w:type="dxa"/>
          </w:tcPr>
          <w:p w:rsidR="0082619A" w:rsidRPr="009D1036" w:rsidRDefault="0082619A">
            <w:pPr>
              <w:spacing w:before="40" w:after="40"/>
              <w:rPr>
                <w:sz w:val="22"/>
                <w:szCs w:val="22"/>
              </w:rPr>
            </w:pPr>
          </w:p>
        </w:tc>
        <w:tc>
          <w:tcPr>
            <w:tcW w:w="1369" w:type="dxa"/>
          </w:tcPr>
          <w:p w:rsidR="0082619A" w:rsidRPr="009D1036" w:rsidRDefault="0082619A">
            <w:pPr>
              <w:spacing w:before="40" w:after="40"/>
              <w:rPr>
                <w:sz w:val="22"/>
                <w:szCs w:val="22"/>
              </w:rPr>
            </w:pPr>
          </w:p>
        </w:tc>
        <w:tc>
          <w:tcPr>
            <w:tcW w:w="4755" w:type="dxa"/>
          </w:tcPr>
          <w:p w:rsidR="0082619A" w:rsidRPr="009D1036" w:rsidRDefault="0082619A">
            <w:pPr>
              <w:spacing w:before="40" w:after="40"/>
              <w:rPr>
                <w:sz w:val="22"/>
                <w:szCs w:val="22"/>
              </w:rPr>
            </w:pPr>
          </w:p>
        </w:tc>
        <w:tc>
          <w:tcPr>
            <w:tcW w:w="1584" w:type="dxa"/>
          </w:tcPr>
          <w:p w:rsidR="0082619A" w:rsidRPr="009D1036" w:rsidRDefault="0082619A">
            <w:pPr>
              <w:spacing w:before="40" w:after="40"/>
              <w:rPr>
                <w:sz w:val="22"/>
                <w:szCs w:val="22"/>
              </w:rPr>
            </w:pPr>
          </w:p>
        </w:tc>
      </w:tr>
      <w:tr w:rsidR="009D1036" w:rsidTr="009D1036">
        <w:tc>
          <w:tcPr>
            <w:tcW w:w="2160" w:type="dxa"/>
          </w:tcPr>
          <w:p w:rsidR="009D1036" w:rsidRPr="009D1036" w:rsidRDefault="009D1036">
            <w:pPr>
              <w:spacing w:before="40" w:after="40"/>
              <w:rPr>
                <w:sz w:val="22"/>
                <w:szCs w:val="22"/>
              </w:rPr>
            </w:pPr>
          </w:p>
        </w:tc>
        <w:tc>
          <w:tcPr>
            <w:tcW w:w="1369" w:type="dxa"/>
          </w:tcPr>
          <w:p w:rsidR="009D1036" w:rsidRPr="009D1036" w:rsidRDefault="009D1036">
            <w:pPr>
              <w:spacing w:before="40" w:after="40"/>
              <w:rPr>
                <w:sz w:val="22"/>
                <w:szCs w:val="22"/>
              </w:rPr>
            </w:pPr>
          </w:p>
        </w:tc>
        <w:tc>
          <w:tcPr>
            <w:tcW w:w="4755" w:type="dxa"/>
          </w:tcPr>
          <w:p w:rsidR="009D1036" w:rsidRPr="009D1036" w:rsidRDefault="009D1036">
            <w:pPr>
              <w:spacing w:before="40" w:after="40"/>
              <w:rPr>
                <w:sz w:val="22"/>
                <w:szCs w:val="22"/>
              </w:rPr>
            </w:pPr>
          </w:p>
        </w:tc>
        <w:tc>
          <w:tcPr>
            <w:tcW w:w="1584" w:type="dxa"/>
          </w:tcPr>
          <w:p w:rsidR="009D1036" w:rsidRPr="009D1036" w:rsidRDefault="009D1036">
            <w:pPr>
              <w:spacing w:before="40" w:after="40"/>
              <w:rPr>
                <w:sz w:val="22"/>
                <w:szCs w:val="22"/>
              </w:rPr>
            </w:pPr>
          </w:p>
        </w:tc>
      </w:tr>
      <w:tr w:rsidR="009D1036" w:rsidTr="009D1036">
        <w:tc>
          <w:tcPr>
            <w:tcW w:w="2160" w:type="dxa"/>
          </w:tcPr>
          <w:p w:rsidR="009D1036" w:rsidRPr="009D1036" w:rsidRDefault="009D1036">
            <w:pPr>
              <w:spacing w:before="40" w:after="40"/>
              <w:rPr>
                <w:sz w:val="22"/>
                <w:szCs w:val="22"/>
              </w:rPr>
            </w:pPr>
          </w:p>
        </w:tc>
        <w:tc>
          <w:tcPr>
            <w:tcW w:w="1369" w:type="dxa"/>
          </w:tcPr>
          <w:p w:rsidR="009D1036" w:rsidRPr="009D1036" w:rsidRDefault="009D1036">
            <w:pPr>
              <w:spacing w:before="40" w:after="40"/>
              <w:rPr>
                <w:sz w:val="22"/>
                <w:szCs w:val="22"/>
              </w:rPr>
            </w:pPr>
          </w:p>
        </w:tc>
        <w:tc>
          <w:tcPr>
            <w:tcW w:w="4755" w:type="dxa"/>
          </w:tcPr>
          <w:p w:rsidR="009D1036" w:rsidRPr="009D1036" w:rsidRDefault="009D1036">
            <w:pPr>
              <w:spacing w:before="40" w:after="40"/>
              <w:rPr>
                <w:sz w:val="22"/>
                <w:szCs w:val="22"/>
              </w:rPr>
            </w:pPr>
          </w:p>
        </w:tc>
        <w:tc>
          <w:tcPr>
            <w:tcW w:w="1584" w:type="dxa"/>
          </w:tcPr>
          <w:p w:rsidR="009D1036" w:rsidRPr="009D1036" w:rsidRDefault="009D1036">
            <w:pPr>
              <w:spacing w:before="40" w:after="40"/>
              <w:rPr>
                <w:sz w:val="22"/>
                <w:szCs w:val="22"/>
              </w:rPr>
            </w:pPr>
          </w:p>
        </w:tc>
      </w:tr>
      <w:tr w:rsidR="009D1036" w:rsidTr="009D1036">
        <w:tc>
          <w:tcPr>
            <w:tcW w:w="2160" w:type="dxa"/>
            <w:tcBorders>
              <w:bottom w:val="single" w:sz="12" w:space="0" w:color="auto"/>
            </w:tcBorders>
          </w:tcPr>
          <w:p w:rsidR="009D1036" w:rsidRPr="009D1036" w:rsidRDefault="009D1036">
            <w:pPr>
              <w:spacing w:before="40" w:after="40"/>
              <w:rPr>
                <w:sz w:val="22"/>
                <w:szCs w:val="22"/>
              </w:rPr>
            </w:pPr>
          </w:p>
        </w:tc>
        <w:tc>
          <w:tcPr>
            <w:tcW w:w="1369" w:type="dxa"/>
            <w:tcBorders>
              <w:bottom w:val="single" w:sz="12" w:space="0" w:color="auto"/>
            </w:tcBorders>
          </w:tcPr>
          <w:p w:rsidR="009D1036" w:rsidRPr="009D1036" w:rsidRDefault="009D1036">
            <w:pPr>
              <w:spacing w:before="40" w:after="40"/>
              <w:rPr>
                <w:sz w:val="22"/>
                <w:szCs w:val="22"/>
              </w:rPr>
            </w:pPr>
          </w:p>
        </w:tc>
        <w:tc>
          <w:tcPr>
            <w:tcW w:w="4755" w:type="dxa"/>
            <w:tcBorders>
              <w:bottom w:val="single" w:sz="12" w:space="0" w:color="auto"/>
            </w:tcBorders>
          </w:tcPr>
          <w:p w:rsidR="009D1036" w:rsidRPr="009D1036" w:rsidRDefault="009D1036">
            <w:pPr>
              <w:spacing w:before="40" w:after="40"/>
              <w:rPr>
                <w:sz w:val="22"/>
                <w:szCs w:val="22"/>
              </w:rPr>
            </w:pPr>
          </w:p>
        </w:tc>
        <w:tc>
          <w:tcPr>
            <w:tcW w:w="1584" w:type="dxa"/>
            <w:tcBorders>
              <w:bottom w:val="single" w:sz="12" w:space="0" w:color="auto"/>
            </w:tcBorders>
          </w:tcPr>
          <w:p w:rsidR="009D1036" w:rsidRPr="009D1036" w:rsidRDefault="009D1036">
            <w:pPr>
              <w:spacing w:before="40" w:after="40"/>
              <w:rPr>
                <w:sz w:val="22"/>
                <w:szCs w:val="22"/>
              </w:rPr>
            </w:pPr>
          </w:p>
        </w:tc>
      </w:tr>
    </w:tbl>
    <w:p w:rsidR="0082619A" w:rsidRDefault="0082619A">
      <w:pPr>
        <w:rPr>
          <w:b/>
        </w:rPr>
      </w:pPr>
    </w:p>
    <w:p w:rsidR="0082619A" w:rsidRDefault="0082619A"/>
    <w:p w:rsidR="0082619A" w:rsidRDefault="0082619A">
      <w:pPr>
        <w:sectPr w:rsidR="0082619A">
          <w:headerReference w:type="default" r:id="rId7"/>
          <w:footerReference w:type="default" r:id="rId8"/>
          <w:pgSz w:w="12240" w:h="15840" w:code="1"/>
          <w:pgMar w:top="1440" w:right="1440" w:bottom="1440" w:left="1440" w:header="720" w:footer="720" w:gutter="0"/>
          <w:pgNumType w:fmt="lowerRoman"/>
          <w:cols w:space="720"/>
        </w:sectPr>
      </w:pPr>
    </w:p>
    <w:p w:rsidR="0082619A" w:rsidRDefault="00817C34">
      <w:pPr>
        <w:pStyle w:val="Heading1"/>
      </w:pPr>
      <w:bookmarkStart w:id="7" w:name="_Toc439994665"/>
      <w:bookmarkStart w:id="8" w:name="_Toc87175501"/>
      <w:r>
        <w:lastRenderedPageBreak/>
        <w:t>Introduction</w:t>
      </w:r>
      <w:bookmarkEnd w:id="7"/>
      <w:bookmarkEnd w:id="8"/>
    </w:p>
    <w:p w:rsidR="0082619A" w:rsidRDefault="00817C34">
      <w:pPr>
        <w:pStyle w:val="Heading2"/>
      </w:pPr>
      <w:bookmarkStart w:id="9" w:name="_Toc439994667"/>
      <w:bookmarkStart w:id="10" w:name="_Toc87175502"/>
      <w:r>
        <w:t>Purpose</w:t>
      </w:r>
      <w:bookmarkEnd w:id="9"/>
      <w:bookmarkEnd w:id="10"/>
      <w:r>
        <w:t xml:space="preserve"> </w:t>
      </w:r>
    </w:p>
    <w:p w:rsidR="0082619A" w:rsidRDefault="00817C34">
      <w:pPr>
        <w:pStyle w:val="template"/>
      </w:pPr>
      <w:r>
        <w:t xml:space="preserve">&lt;Identify the product whose </w:t>
      </w:r>
      <w:r w:rsidR="00607CB2">
        <w:t>functional</w:t>
      </w:r>
      <w:r>
        <w:t xml:space="preserve"> requirements are specified in this document, including the revision or release number. Describe the scope of the product that is covered by this </w:t>
      </w:r>
      <w:r w:rsidR="00607CB2">
        <w:t>FRS</w:t>
      </w:r>
      <w:r>
        <w:t xml:space="preserve">, particularly if this </w:t>
      </w:r>
      <w:r w:rsidR="00607CB2">
        <w:t>FRS</w:t>
      </w:r>
      <w:r>
        <w:t xml:space="preserve"> describes only part of the system or a single subsystem.&gt;</w:t>
      </w:r>
    </w:p>
    <w:p w:rsidR="0082619A" w:rsidRDefault="00817C34">
      <w:pPr>
        <w:pStyle w:val="Heading2"/>
      </w:pPr>
      <w:bookmarkStart w:id="11" w:name="_Toc439994668"/>
      <w:bookmarkStart w:id="12" w:name="_Toc87175503"/>
      <w:r>
        <w:t>Document Conventions</w:t>
      </w:r>
      <w:bookmarkEnd w:id="11"/>
      <w:bookmarkEnd w:id="12"/>
    </w:p>
    <w:p w:rsidR="0082619A" w:rsidRDefault="00817C34">
      <w:pPr>
        <w:pStyle w:val="template"/>
      </w:pPr>
      <w:r>
        <w:t xml:space="preserve">&lt;Describe any standards or typographical conventions that were followed when writing this </w:t>
      </w:r>
      <w:r w:rsidR="00607CB2">
        <w:t>FRS</w:t>
      </w:r>
      <w:r>
        <w:t>, such as fonts or highlighting that have special significance. For exa</w:t>
      </w:r>
      <w:r w:rsidR="00AD58A7">
        <w:t xml:space="preserve">mple, state whether priorities </w:t>
      </w:r>
      <w:r>
        <w:t>for higher-level requirements are assumed to be inherited by detailed requirements, or whether every requirement statement is to have its own priority.&gt;</w:t>
      </w:r>
    </w:p>
    <w:p w:rsidR="0082619A" w:rsidRDefault="00607CB2">
      <w:pPr>
        <w:pStyle w:val="Heading2"/>
      </w:pPr>
      <w:bookmarkStart w:id="13" w:name="_Toc439994670"/>
      <w:bookmarkStart w:id="14" w:name="_Toc87175504"/>
      <w:r>
        <w:t>Requirement</w:t>
      </w:r>
      <w:r w:rsidR="00817C34">
        <w:t xml:space="preserve"> Scope</w:t>
      </w:r>
      <w:bookmarkEnd w:id="13"/>
      <w:bookmarkEnd w:id="14"/>
    </w:p>
    <w:p w:rsidR="0082619A" w:rsidRDefault="00817C34">
      <w:pPr>
        <w:pStyle w:val="template"/>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w:t>
      </w:r>
      <w:r w:rsidR="00607CB2">
        <w:t>FRS</w:t>
      </w:r>
      <w:r>
        <w:t xml:space="preserve"> that specifies the next release of an evolving product should contain its own scope statement as a subset of the long-term strategic product vision.&gt;</w:t>
      </w:r>
    </w:p>
    <w:p w:rsidR="0082619A" w:rsidRDefault="00817C34">
      <w:pPr>
        <w:pStyle w:val="Heading2"/>
      </w:pPr>
      <w:bookmarkStart w:id="15" w:name="_Toc439994672"/>
      <w:bookmarkStart w:id="16" w:name="_Toc87175505"/>
      <w:r>
        <w:t>References</w:t>
      </w:r>
      <w:bookmarkEnd w:id="15"/>
      <w:bookmarkEnd w:id="16"/>
    </w:p>
    <w:p w:rsidR="0082619A" w:rsidRDefault="00817C34">
      <w:pPr>
        <w:pStyle w:val="template"/>
      </w:pPr>
      <w:r>
        <w:t>&lt;List any other documents</w:t>
      </w:r>
      <w:r w:rsidR="00AD58A7">
        <w:t xml:space="preserve"> (BRD</w:t>
      </w:r>
      <w:r w:rsidR="00607CB2">
        <w:t xml:space="preserve">, </w:t>
      </w:r>
      <w:r w:rsidR="00940241">
        <w:t>S</w:t>
      </w:r>
      <w:r w:rsidR="00607CB2">
        <w:t>RS</w:t>
      </w:r>
      <w:r w:rsidR="00AD58A7">
        <w:t>)</w:t>
      </w:r>
      <w:r>
        <w:t xml:space="preserve"> or Web addresses to which this </w:t>
      </w:r>
      <w:r w:rsidR="00607CB2">
        <w:t>FRS</w:t>
      </w:r>
      <w:r>
        <w:t xml:space="preserve">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82619A" w:rsidRDefault="00817C34">
      <w:pPr>
        <w:pStyle w:val="Heading1"/>
      </w:pPr>
      <w:bookmarkStart w:id="17" w:name="_Toc439994673"/>
      <w:bookmarkStart w:id="18" w:name="_Toc87175506"/>
      <w:r>
        <w:t>Overall Description</w:t>
      </w:r>
      <w:bookmarkEnd w:id="17"/>
      <w:bookmarkEnd w:id="18"/>
    </w:p>
    <w:p w:rsidR="0082619A" w:rsidRDefault="00817C34">
      <w:pPr>
        <w:pStyle w:val="Heading2"/>
      </w:pPr>
      <w:bookmarkStart w:id="19" w:name="_Toc439994674"/>
      <w:bookmarkStart w:id="20" w:name="_Toc87175507"/>
      <w:r>
        <w:t>Product Perspective</w:t>
      </w:r>
      <w:bookmarkEnd w:id="19"/>
      <w:bookmarkEnd w:id="20"/>
    </w:p>
    <w:p w:rsidR="0082619A" w:rsidRDefault="00817C34">
      <w:pPr>
        <w:pStyle w:val="template"/>
      </w:pPr>
      <w:r>
        <w:t xml:space="preserve">&lt;Describe the context and origin of the product being specified in this </w:t>
      </w:r>
      <w:r w:rsidR="00607CB2">
        <w:t>FRS</w:t>
      </w:r>
      <w:r>
        <w:t xml:space="preserve">. For example, state whether this product is a follow-on member of a product family, a replacement for certain existing systems, or a new, self-contained product. If the </w:t>
      </w:r>
      <w:r w:rsidR="00607CB2">
        <w:t>FRS</w:t>
      </w:r>
      <w:r>
        <w:t xml:space="preserve">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82619A" w:rsidRDefault="00817C34">
      <w:pPr>
        <w:pStyle w:val="Heading2"/>
      </w:pPr>
      <w:bookmarkStart w:id="21" w:name="_Toc439994675"/>
      <w:bookmarkStart w:id="22" w:name="_Toc87175508"/>
      <w:r>
        <w:lastRenderedPageBreak/>
        <w:t xml:space="preserve">Product </w:t>
      </w:r>
      <w:bookmarkEnd w:id="21"/>
      <w:r>
        <w:t>Features</w:t>
      </w:r>
      <w:bookmarkEnd w:id="22"/>
    </w:p>
    <w:p w:rsidR="0082619A" w:rsidRDefault="00817C34">
      <w:pPr>
        <w:pStyle w:val="template"/>
      </w:pPr>
      <w: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w:t>
      </w:r>
      <w:r w:rsidR="00607CB2">
        <w:t>FRS</w:t>
      </w:r>
      <w:r>
        <w:t>. A picture of the major groups of related requirements and how they relate, such as a top level data flow diagram or a class diagram, is often effective.&gt;</w:t>
      </w:r>
    </w:p>
    <w:p w:rsidR="0082619A" w:rsidRDefault="00817C34">
      <w:pPr>
        <w:pStyle w:val="Heading2"/>
      </w:pPr>
      <w:bookmarkStart w:id="23" w:name="_Toc439994676"/>
      <w:bookmarkStart w:id="24" w:name="_Toc87175509"/>
      <w:r>
        <w:t>User Classes and Characteristics</w:t>
      </w:r>
      <w:bookmarkEnd w:id="23"/>
      <w:bookmarkEnd w:id="24"/>
    </w:p>
    <w:p w:rsidR="0082619A" w:rsidRDefault="00817C34">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82619A" w:rsidRDefault="00817C34">
      <w:pPr>
        <w:pStyle w:val="Heading2"/>
      </w:pPr>
      <w:bookmarkStart w:id="25" w:name="_Toc439994677"/>
      <w:bookmarkStart w:id="26" w:name="_Toc87175510"/>
      <w:r>
        <w:t>Operating Environment</w:t>
      </w:r>
      <w:bookmarkEnd w:id="25"/>
      <w:bookmarkEnd w:id="26"/>
    </w:p>
    <w:p w:rsidR="0082619A" w:rsidRDefault="00817C34">
      <w:pPr>
        <w:pStyle w:val="template"/>
      </w:pPr>
      <w:r>
        <w:t>&lt;Describe the environment in which the software will operate, including the hardware platform, operating system and versions, and any other software components or applications with which it must peacefully coexist.&gt;</w:t>
      </w:r>
    </w:p>
    <w:p w:rsidR="0082619A" w:rsidRDefault="00817C34">
      <w:pPr>
        <w:pStyle w:val="Heading2"/>
      </w:pPr>
      <w:bookmarkStart w:id="27" w:name="_Toc439994680"/>
      <w:bookmarkStart w:id="28" w:name="_Toc87175511"/>
      <w:r>
        <w:t>Assumptions and Dependencies</w:t>
      </w:r>
      <w:bookmarkEnd w:id="27"/>
      <w:bookmarkEnd w:id="28"/>
    </w:p>
    <w:p w:rsidR="0082619A" w:rsidRDefault="00817C34">
      <w:pPr>
        <w:pStyle w:val="template"/>
      </w:pPr>
      <w:r>
        <w:t xml:space="preserve">&lt;List any assumed factors (as opposed to known facts) that could affect the requirements stated in the </w:t>
      </w:r>
      <w:r w:rsidR="00607CB2">
        <w:t>FRS</w:t>
      </w:r>
      <w:r>
        <w: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82619A" w:rsidRDefault="00AD58A7">
      <w:pPr>
        <w:pStyle w:val="Heading1"/>
      </w:pPr>
      <w:bookmarkStart w:id="29" w:name="_Toc87175512"/>
      <w:bookmarkStart w:id="30" w:name="_Toc439994682"/>
      <w:r>
        <w:t>Functional Requirements</w:t>
      </w:r>
      <w:bookmarkEnd w:id="29"/>
    </w:p>
    <w:p w:rsidR="0082619A" w:rsidRDefault="00607CB2" w:rsidP="00AD58A7">
      <w:pPr>
        <w:pStyle w:val="Heading2"/>
      </w:pPr>
      <w:bookmarkStart w:id="31" w:name="_Toc87175513"/>
      <w:r>
        <w:t>Context</w:t>
      </w:r>
      <w:bookmarkEnd w:id="31"/>
    </w:p>
    <w:p w:rsidR="00607CB2" w:rsidRDefault="00607CB2" w:rsidP="00607CB2">
      <w:pPr>
        <w:rPr>
          <w:rFonts w:ascii="Arial" w:hAnsi="Arial"/>
          <w:i/>
          <w:sz w:val="22"/>
        </w:rPr>
      </w:pPr>
      <w:r>
        <w:rPr>
          <w:rFonts w:ascii="Arial" w:hAnsi="Arial"/>
          <w:i/>
          <w:sz w:val="22"/>
        </w:rPr>
        <w:t>&lt;</w:t>
      </w:r>
      <w:r w:rsidRPr="00607CB2">
        <w:rPr>
          <w:rFonts w:ascii="Arial" w:hAnsi="Arial"/>
          <w:i/>
          <w:sz w:val="22"/>
        </w:rPr>
        <w:t>Provide a context diagram of the system, wi</w:t>
      </w:r>
      <w:r>
        <w:rPr>
          <w:rFonts w:ascii="Arial" w:hAnsi="Arial"/>
          <w:i/>
          <w:sz w:val="22"/>
        </w:rPr>
        <w:t xml:space="preserve">th explanations as applicable. </w:t>
      </w:r>
      <w:r w:rsidRPr="00607CB2">
        <w:rPr>
          <w:rFonts w:ascii="Arial" w:hAnsi="Arial"/>
          <w:i/>
          <w:sz w:val="22"/>
        </w:rPr>
        <w:t>The context of a system refers to the connections and relationships between the system and its environment.</w:t>
      </w:r>
      <w:r>
        <w:rPr>
          <w:rFonts w:ascii="Arial" w:hAnsi="Arial"/>
          <w:i/>
          <w:sz w:val="22"/>
        </w:rPr>
        <w:t>&gt;</w:t>
      </w:r>
    </w:p>
    <w:p w:rsidR="00607CB2" w:rsidRDefault="00607CB2" w:rsidP="00607CB2">
      <w:pPr>
        <w:pStyle w:val="Heading2"/>
      </w:pPr>
      <w:bookmarkStart w:id="32" w:name="_Toc10010911"/>
      <w:bookmarkStart w:id="33" w:name="_Toc12350053"/>
      <w:bookmarkStart w:id="34" w:name="_Toc12411479"/>
      <w:bookmarkStart w:id="35" w:name="_Toc143150782"/>
      <w:bookmarkStart w:id="36" w:name="_Toc87175514"/>
      <w:r w:rsidRPr="00607CB2">
        <w:t>Data</w:t>
      </w:r>
      <w:r>
        <w:t>/User Flow Diagrams</w:t>
      </w:r>
      <w:bookmarkEnd w:id="32"/>
      <w:bookmarkEnd w:id="33"/>
      <w:bookmarkEnd w:id="34"/>
      <w:bookmarkEnd w:id="35"/>
      <w:bookmarkEnd w:id="36"/>
    </w:p>
    <w:p w:rsidR="00607CB2" w:rsidRPr="00607CB2" w:rsidRDefault="00607CB2" w:rsidP="00607CB2">
      <w:pPr>
        <w:pStyle w:val="BodyText"/>
        <w:rPr>
          <w:rFonts w:ascii="Arial" w:hAnsi="Arial"/>
          <w:i/>
          <w:noProof w:val="0"/>
          <w:sz w:val="22"/>
        </w:rPr>
      </w:pPr>
      <w:r>
        <w:rPr>
          <w:rFonts w:ascii="Arial" w:hAnsi="Arial"/>
          <w:i/>
          <w:noProof w:val="0"/>
          <w:sz w:val="22"/>
        </w:rPr>
        <w:t>&lt;Provide a diagram if applicable. Otherwise, it can be added later during the development phase&gt;</w:t>
      </w:r>
    </w:p>
    <w:p w:rsidR="0082619A" w:rsidRDefault="00817C34" w:rsidP="00940241">
      <w:pPr>
        <w:pStyle w:val="Heading2"/>
      </w:pPr>
      <w:bookmarkStart w:id="37" w:name="_Toc87175515"/>
      <w:r>
        <w:lastRenderedPageBreak/>
        <w:t>Functional Requirements</w:t>
      </w:r>
      <w:bookmarkEnd w:id="37"/>
    </w:p>
    <w:p w:rsidR="00940241" w:rsidRPr="00940241" w:rsidRDefault="00940241" w:rsidP="00940241">
      <w:pPr>
        <w:pStyle w:val="Heading3"/>
      </w:pPr>
      <w:bookmarkStart w:id="38" w:name="_Toc87175516"/>
      <w:r>
        <w:t>[Module 1 or Requirement 1</w:t>
      </w:r>
      <w:r w:rsidRPr="00940241">
        <w:rPr>
          <w:b w:val="0"/>
          <w:i/>
        </w:rPr>
        <w:t xml:space="preserve">, </w:t>
      </w:r>
      <w:proofErr w:type="spellStart"/>
      <w:r w:rsidRPr="00940241">
        <w:rPr>
          <w:b w:val="0"/>
          <w:i/>
        </w:rPr>
        <w:t>i.e</w:t>
      </w:r>
      <w:proofErr w:type="spellEnd"/>
      <w:r w:rsidRPr="00940241">
        <w:rPr>
          <w:b w:val="0"/>
          <w:i/>
        </w:rPr>
        <w:t xml:space="preserve"> FR-001, depending on whether this document is for the whole product or specifically for a requirement</w:t>
      </w:r>
      <w:r>
        <w:t>]</w:t>
      </w:r>
      <w:bookmarkEnd w:id="38"/>
    </w:p>
    <w:p w:rsidR="0082619A" w:rsidRPr="00940241" w:rsidRDefault="00817C34" w:rsidP="00940241">
      <w:pPr>
        <w:rPr>
          <w:rFonts w:ascii="Arial" w:hAnsi="Arial"/>
          <w:i/>
          <w:sz w:val="22"/>
        </w:rPr>
      </w:pPr>
      <w:r w:rsidRPr="00940241">
        <w:rPr>
          <w:rFonts w:ascii="Arial" w:hAnsi="Arial"/>
          <w:i/>
          <w:sz w:val="22"/>
        </w:rPr>
        <w:t>&lt;Itemize the detailed functional requirements associated with this feature.</w:t>
      </w:r>
      <w:r w:rsidR="00940241" w:rsidRPr="00940241">
        <w:rPr>
          <w:rFonts w:ascii="Arial" w:hAnsi="Arial"/>
          <w:i/>
          <w:sz w:val="22"/>
        </w:rPr>
        <w:t xml:space="preserve"> Remember to describe details of Data Retention (the length of time various forms of data must be retained and the requirements for its destruction), Error Handling, Validation Rules, </w:t>
      </w:r>
      <w:proofErr w:type="spellStart"/>
      <w:r w:rsidR="00940241" w:rsidRPr="00940241">
        <w:rPr>
          <w:rFonts w:ascii="Arial" w:hAnsi="Arial"/>
          <w:i/>
          <w:sz w:val="22"/>
        </w:rPr>
        <w:t>etc</w:t>
      </w:r>
      <w:proofErr w:type="spellEnd"/>
      <w:r w:rsidR="00940241" w:rsidRPr="00940241">
        <w:rPr>
          <w:rFonts w:ascii="Arial" w:hAnsi="Arial"/>
          <w:i/>
          <w:sz w:val="22"/>
        </w:rPr>
        <w:t xml:space="preserve"> where necessary.</w:t>
      </w:r>
      <w:r w:rsidRPr="00940241">
        <w:rPr>
          <w:rFonts w:ascii="Arial" w:hAnsi="Arial"/>
          <w:i/>
          <w:sz w:val="22"/>
        </w:rPr>
        <w:t>&gt;</w:t>
      </w:r>
    </w:p>
    <w:p w:rsidR="0082619A" w:rsidRDefault="0082619A">
      <w:pPr>
        <w:pStyle w:val="level3text"/>
        <w:numPr>
          <w:ilvl w:val="12"/>
          <w:numId w:val="0"/>
        </w:numPr>
        <w:ind w:left="1350" w:hanging="716"/>
      </w:pPr>
    </w:p>
    <w:p w:rsidR="0082619A" w:rsidRDefault="00987F47" w:rsidP="00940241">
      <w:pPr>
        <w:pStyle w:val="Heading3"/>
      </w:pPr>
      <w:bookmarkStart w:id="39" w:name="_Toc439994689"/>
      <w:bookmarkStart w:id="40" w:name="_Toc87175517"/>
      <w:r>
        <w:t>[Module</w:t>
      </w:r>
      <w:r w:rsidR="00817C34">
        <w:t xml:space="preserve"> 2</w:t>
      </w:r>
      <w:r w:rsidR="00940241">
        <w:t xml:space="preserve"> or Requirement 1</w:t>
      </w:r>
      <w:r>
        <w:t>]</w:t>
      </w:r>
      <w:bookmarkEnd w:id="39"/>
      <w:bookmarkEnd w:id="40"/>
    </w:p>
    <w:p w:rsidR="0082619A" w:rsidRDefault="00817C34">
      <w:pPr>
        <w:pStyle w:val="Heading1"/>
      </w:pPr>
      <w:bookmarkStart w:id="41" w:name="_Toc87175518"/>
      <w:bookmarkStart w:id="42" w:name="_Toc439994690"/>
      <w:bookmarkEnd w:id="30"/>
      <w:r>
        <w:t>Nonfunctional Requirements</w:t>
      </w:r>
      <w:bookmarkEnd w:id="41"/>
    </w:p>
    <w:p w:rsidR="0082619A" w:rsidRDefault="00817C34">
      <w:pPr>
        <w:pStyle w:val="Heading2"/>
      </w:pPr>
      <w:bookmarkStart w:id="43" w:name="_Toc87175519"/>
      <w:r>
        <w:t>Performance Requirements</w:t>
      </w:r>
      <w:bookmarkEnd w:id="42"/>
      <w:bookmarkEnd w:id="43"/>
    </w:p>
    <w:p w:rsidR="0082619A" w:rsidRDefault="00817C34">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82619A" w:rsidRDefault="00817C34">
      <w:pPr>
        <w:pStyle w:val="Heading2"/>
      </w:pPr>
      <w:bookmarkStart w:id="44" w:name="_Toc439994691"/>
      <w:bookmarkStart w:id="45" w:name="_Toc87175520"/>
      <w:r>
        <w:t>Safety Requirements</w:t>
      </w:r>
      <w:bookmarkEnd w:id="44"/>
      <w:bookmarkEnd w:id="45"/>
    </w:p>
    <w:p w:rsidR="0082619A" w:rsidRDefault="00817C34">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82619A" w:rsidRDefault="00817C34">
      <w:pPr>
        <w:pStyle w:val="Heading2"/>
      </w:pPr>
      <w:bookmarkStart w:id="46" w:name="_Toc439994692"/>
      <w:bookmarkStart w:id="47" w:name="_Toc87175521"/>
      <w:r>
        <w:t>Security Requirements</w:t>
      </w:r>
      <w:bookmarkEnd w:id="46"/>
      <w:bookmarkEnd w:id="47"/>
    </w:p>
    <w:p w:rsidR="0082619A" w:rsidRDefault="00817C34">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82619A" w:rsidRDefault="00817C34">
      <w:pPr>
        <w:pStyle w:val="Heading2"/>
      </w:pPr>
      <w:bookmarkStart w:id="48" w:name="_Toc439994693"/>
      <w:bookmarkStart w:id="49" w:name="_Toc87175522"/>
      <w:r>
        <w:t>Software Quality Attributes</w:t>
      </w:r>
      <w:bookmarkEnd w:id="48"/>
      <w:bookmarkEnd w:id="49"/>
    </w:p>
    <w:p w:rsidR="0082619A" w:rsidRDefault="00817C34">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817C34" w:rsidRDefault="00F61594">
      <w:pPr>
        <w:pStyle w:val="template"/>
      </w:pPr>
      <w:r>
        <w:lastRenderedPageBreak/>
        <w:tab/>
      </w:r>
    </w:p>
    <w:sectPr w:rsidR="00817C3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07C" w:rsidRDefault="0070307C">
      <w:pPr>
        <w:spacing w:line="240" w:lineRule="auto"/>
      </w:pPr>
      <w:r>
        <w:separator/>
      </w:r>
    </w:p>
  </w:endnote>
  <w:endnote w:type="continuationSeparator" w:id="0">
    <w:p w:rsidR="0070307C" w:rsidRDefault="00703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619A" w:rsidRDefault="00607CB2" w:rsidP="00987F47">
    <w:pPr>
      <w:pStyle w:val="Header"/>
      <w:tabs>
        <w:tab w:val="clear" w:pos="9360"/>
        <w:tab w:val="right" w:pos="9630"/>
      </w:tabs>
    </w:pPr>
    <w:r>
      <w:t>Functional</w:t>
    </w:r>
    <w:r w:rsidR="00987F47">
      <w:rPr>
        <w:sz w:val="24"/>
      </w:rPr>
      <w:t xml:space="preserve"> </w:t>
    </w:r>
    <w:r w:rsidR="00987F47">
      <w:t>Requirements Sp</w:t>
    </w:r>
    <w:r>
      <w:t>ecification</w:t>
    </w:r>
    <w:r w:rsidR="00987F47">
      <w:tab/>
    </w:r>
    <w:r w:rsidR="00987F47">
      <w:tab/>
    </w:r>
    <w:r w:rsidR="00987F47">
      <w:fldChar w:fldCharType="begin"/>
    </w:r>
    <w:r w:rsidR="00987F47">
      <w:instrText xml:space="preserve"> PAGE   \* MERGEFORMAT </w:instrText>
    </w:r>
    <w:r w:rsidR="00987F47">
      <w:fldChar w:fldCharType="separate"/>
    </w:r>
    <w:r w:rsidR="00940241">
      <w:rPr>
        <w:noProof/>
      </w:rPr>
      <w:t>4</w:t>
    </w:r>
    <w:r w:rsidR="00987F4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07C" w:rsidRDefault="0070307C">
      <w:pPr>
        <w:spacing w:line="240" w:lineRule="auto"/>
      </w:pPr>
      <w:r>
        <w:separator/>
      </w:r>
    </w:p>
  </w:footnote>
  <w:footnote w:type="continuationSeparator" w:id="0">
    <w:p w:rsidR="0070307C" w:rsidRDefault="007030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619A" w:rsidRDefault="00817C34">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4BB6" w:rsidRPr="00987F47" w:rsidRDefault="00314BB6" w:rsidP="00987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34378549">
    <w:abstractNumId w:val="0"/>
  </w:num>
  <w:num w:numId="2" w16cid:durableId="128188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AD58A7"/>
    <w:rsid w:val="0001207B"/>
    <w:rsid w:val="000B5B34"/>
    <w:rsid w:val="002040A4"/>
    <w:rsid w:val="00314BB6"/>
    <w:rsid w:val="00607CB2"/>
    <w:rsid w:val="0070307C"/>
    <w:rsid w:val="00817C34"/>
    <w:rsid w:val="0082619A"/>
    <w:rsid w:val="00940241"/>
    <w:rsid w:val="00987F47"/>
    <w:rsid w:val="009D1036"/>
    <w:rsid w:val="00AD58A7"/>
    <w:rsid w:val="00B064A6"/>
    <w:rsid w:val="00C106B7"/>
    <w:rsid w:val="00F6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C6958D"/>
  <w15:chartTrackingRefBased/>
  <w15:docId w15:val="{14BD2277-5590-471C-85C8-4C72B1F1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FooterChar">
    <w:name w:val="Footer Char"/>
    <w:link w:val="Footer"/>
    <w:uiPriority w:val="99"/>
    <w:rsid w:val="00987F47"/>
    <w:rPr>
      <w:rFonts w:ascii="Times" w:hAnsi="Times"/>
      <w:b/>
      <w:i/>
    </w:rPr>
  </w:style>
  <w:style w:type="paragraph" w:styleId="BodyText">
    <w:name w:val="Body Text"/>
    <w:aliases w:val="bt"/>
    <w:basedOn w:val="Normal"/>
    <w:link w:val="BodyTextChar"/>
    <w:rsid w:val="00607CB2"/>
    <w:pPr>
      <w:spacing w:before="120" w:line="240" w:lineRule="auto"/>
      <w:jc w:val="both"/>
    </w:pPr>
    <w:rPr>
      <w:rFonts w:ascii="Times New Roman" w:hAnsi="Times New Roman"/>
      <w:noProof/>
    </w:rPr>
  </w:style>
  <w:style w:type="character" w:customStyle="1" w:styleId="BodyTextChar">
    <w:name w:val="Body Text Char"/>
    <w:aliases w:val="bt Char"/>
    <w:basedOn w:val="DefaultParagraphFont"/>
    <w:link w:val="BodyText"/>
    <w:rsid w:val="00607CB2"/>
    <w:rPr>
      <w:noProof/>
      <w:sz w:val="24"/>
    </w:rPr>
  </w:style>
  <w:style w:type="paragraph" w:styleId="NormalWeb">
    <w:name w:val="Normal (Web)"/>
    <w:basedOn w:val="Normal"/>
    <w:uiPriority w:val="99"/>
    <w:unhideWhenUsed/>
    <w:rsid w:val="000B5B34"/>
    <w:pPr>
      <w:spacing w:before="100" w:beforeAutospacing="1" w:after="100" w:afterAutospacing="1" w:line="240" w:lineRule="auto"/>
    </w:pPr>
    <w:rPr>
      <w:rFonts w:ascii="Times New Roman" w:hAnsi="Times New Roman"/>
      <w:szCs w:val="24"/>
      <w:lang w:val="en-GB" w:eastAsia="en-GB"/>
    </w:rPr>
  </w:style>
  <w:style w:type="character" w:styleId="Strong">
    <w:name w:val="Strong"/>
    <w:basedOn w:val="DefaultParagraphFont"/>
    <w:uiPriority w:val="22"/>
    <w:qFormat/>
    <w:rsid w:val="000B5B34"/>
    <w:rPr>
      <w:b/>
      <w:bCs/>
    </w:rPr>
  </w:style>
  <w:style w:type="paragraph" w:styleId="Revision">
    <w:name w:val="Revision"/>
    <w:hidden/>
    <w:uiPriority w:val="99"/>
    <w:semiHidden/>
    <w:rsid w:val="009D1036"/>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395">
      <w:bodyDiv w:val="1"/>
      <w:marLeft w:val="0"/>
      <w:marRight w:val="0"/>
      <w:marTop w:val="0"/>
      <w:marBottom w:val="0"/>
      <w:divBdr>
        <w:top w:val="none" w:sz="0" w:space="0" w:color="auto"/>
        <w:left w:val="none" w:sz="0" w:space="0" w:color="auto"/>
        <w:bottom w:val="none" w:sz="0" w:space="0" w:color="auto"/>
        <w:right w:val="none" w:sz="0" w:space="0" w:color="auto"/>
      </w:divBdr>
    </w:div>
    <w:div w:id="869343857">
      <w:bodyDiv w:val="1"/>
      <w:marLeft w:val="0"/>
      <w:marRight w:val="0"/>
      <w:marTop w:val="0"/>
      <w:marBottom w:val="0"/>
      <w:divBdr>
        <w:top w:val="none" w:sz="0" w:space="0" w:color="auto"/>
        <w:left w:val="none" w:sz="0" w:space="0" w:color="auto"/>
        <w:bottom w:val="none" w:sz="0" w:space="0" w:color="auto"/>
        <w:right w:val="none" w:sz="0" w:space="0" w:color="auto"/>
      </w:divBdr>
    </w:div>
    <w:div w:id="174379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8489</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Microsoft Office User</cp:lastModifiedBy>
  <cp:revision>6</cp:revision>
  <cp:lastPrinted>1899-12-31T16:59:30Z</cp:lastPrinted>
  <dcterms:created xsi:type="dcterms:W3CDTF">2021-11-07T03:42:00Z</dcterms:created>
  <dcterms:modified xsi:type="dcterms:W3CDTF">2025-04-20T05:38:00Z</dcterms:modified>
</cp:coreProperties>
</file>