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E11" w:rsidRDefault="007742F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401E11" w:rsidRDefault="00401E11">
      <w:pPr>
        <w:ind w:firstLine="420"/>
        <w:jc w:val="center"/>
        <w:rPr>
          <w:sz w:val="36"/>
        </w:rPr>
      </w:pPr>
    </w:p>
    <w:p w:rsidR="00401E11" w:rsidRDefault="007742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401E11" w:rsidRDefault="00B00DE4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Video</w:t>
      </w:r>
      <w:r>
        <w:rPr>
          <w:sz w:val="28"/>
          <w:szCs w:val="28"/>
        </w:rPr>
        <w:t>Comics</w:t>
      </w:r>
    </w:p>
    <w:p w:rsidR="00401E11" w:rsidRDefault="007742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401E11" w:rsidRDefault="007742F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刘佳昌</w:t>
      </w:r>
    </w:p>
    <w:p w:rsidR="00401E11" w:rsidRDefault="007742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B00DE4" w:rsidRPr="00B00DE4" w:rsidRDefault="00B00DE4" w:rsidP="00B00DE4">
      <w:pPr>
        <w:ind w:left="420" w:firstLine="420"/>
        <w:rPr>
          <w:b/>
          <w:sz w:val="28"/>
          <w:szCs w:val="28"/>
        </w:rPr>
      </w:pPr>
      <w:r w:rsidRPr="00B00DE4">
        <w:rPr>
          <w:rFonts w:hint="eastAsia"/>
          <w:sz w:val="28"/>
          <w:szCs w:val="28"/>
        </w:rPr>
        <w:t>漫画周期长。</w:t>
      </w:r>
    </w:p>
    <w:p w:rsidR="00401E11" w:rsidRDefault="007742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B00DE4" w:rsidRPr="00B00DE4" w:rsidRDefault="00B00DE4" w:rsidP="00B00DE4">
      <w:pPr>
        <w:pStyle w:val="a4"/>
        <w:ind w:left="840" w:firstLineChars="0" w:firstLine="0"/>
        <w:rPr>
          <w:rFonts w:hint="eastAsia"/>
          <w:b/>
          <w:sz w:val="28"/>
          <w:szCs w:val="28"/>
        </w:rPr>
      </w:pPr>
      <w:r w:rsidRPr="00B00DE4">
        <w:rPr>
          <w:rFonts w:hint="eastAsia"/>
          <w:sz w:val="28"/>
          <w:szCs w:val="28"/>
        </w:rPr>
        <w:t>实现漫画的自动预测，减少漫画周期。</w:t>
      </w:r>
    </w:p>
    <w:p w:rsidR="00401E11" w:rsidRDefault="007742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B00DE4" w:rsidRPr="00B00DE4" w:rsidRDefault="00B00DE4" w:rsidP="00B00DE4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漫画家预测：根据几张漫画自动修补缺失帧；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B00DE4">
        <w:rPr>
          <w:rFonts w:hint="eastAsia"/>
          <w:sz w:val="28"/>
          <w:szCs w:val="28"/>
        </w:rPr>
        <w:t>漫画</w:t>
      </w:r>
      <w:r>
        <w:rPr>
          <w:rFonts w:hint="eastAsia"/>
          <w:sz w:val="28"/>
          <w:szCs w:val="28"/>
        </w:rPr>
        <w:t>推荐、特定活动；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B00DE4">
        <w:rPr>
          <w:rFonts w:hint="eastAsia"/>
          <w:sz w:val="28"/>
          <w:szCs w:val="28"/>
        </w:rPr>
        <w:t>漫画家</w:t>
      </w:r>
      <w:r>
        <w:rPr>
          <w:rFonts w:hint="eastAsia"/>
          <w:sz w:val="28"/>
          <w:szCs w:val="28"/>
        </w:rPr>
        <w:t>审核、广告管理、活动安排、分析数据；</w:t>
      </w:r>
    </w:p>
    <w:p w:rsidR="00401E11" w:rsidRDefault="007742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B00DE4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B00DE4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B00DE4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B00DE4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B00DE4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B00DE4"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 w:rsidR="00B00DE4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B00DE4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</w:t>
      </w:r>
      <w:r w:rsidR="00B00DE4">
        <w:rPr>
          <w:rFonts w:hint="eastAsia"/>
          <w:sz w:val="28"/>
          <w:szCs w:val="28"/>
        </w:rPr>
        <w:t>；</w:t>
      </w:r>
    </w:p>
    <w:p w:rsidR="00401E11" w:rsidRDefault="007742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主要技术文档：需求说明、产品说明、设计文档、测试报告；</w:t>
      </w:r>
    </w:p>
    <w:p w:rsidR="00401E11" w:rsidRDefault="007742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</w:t>
      </w:r>
      <w:bookmarkStart w:id="0" w:name="_GoBack"/>
      <w:bookmarkEnd w:id="0"/>
      <w:r>
        <w:rPr>
          <w:rFonts w:hint="eastAsia"/>
          <w:sz w:val="28"/>
          <w:szCs w:val="28"/>
        </w:rPr>
        <w:t>、主要变更记录、验收报告；</w:t>
      </w:r>
    </w:p>
    <w:p w:rsidR="00401E11" w:rsidRDefault="00401E11">
      <w:pPr>
        <w:rPr>
          <w:b/>
          <w:sz w:val="28"/>
          <w:szCs w:val="28"/>
        </w:rPr>
      </w:pPr>
    </w:p>
    <w:p w:rsidR="00401E11" w:rsidRDefault="007742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401E11" w:rsidRDefault="00401E11">
      <w:pPr>
        <w:pStyle w:val="a4"/>
        <w:ind w:left="420" w:firstLineChars="0" w:firstLine="0"/>
        <w:rPr>
          <w:sz w:val="28"/>
          <w:szCs w:val="28"/>
        </w:rPr>
      </w:pPr>
    </w:p>
    <w:p w:rsidR="00401E11" w:rsidRDefault="00401E11">
      <w:pPr>
        <w:rPr>
          <w:sz w:val="28"/>
          <w:szCs w:val="28"/>
        </w:rPr>
      </w:pPr>
    </w:p>
    <w:sectPr w:rsidR="00401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1E11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42F2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0DE4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703E"/>
  <w15:docId w15:val="{8330A5B2-8030-49D0-A100-F3964958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佳昌 刘</cp:lastModifiedBy>
  <cp:revision>11</cp:revision>
  <dcterms:created xsi:type="dcterms:W3CDTF">2012-08-30T07:04:00Z</dcterms:created>
  <dcterms:modified xsi:type="dcterms:W3CDTF">2019-06-19T07:29:00Z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