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135F8" w14:textId="69F0AE19" w:rsidR="009F79F8" w:rsidRDefault="00EB37D4">
      <w:r>
        <w:rPr>
          <w:rFonts w:hint="eastAsia"/>
        </w:rPr>
        <w:t>本软件主要为动漫</w:t>
      </w:r>
      <w:r>
        <w:t>自媒体以及动漫制作公司</w:t>
      </w:r>
      <w:r w:rsidR="00657000">
        <w:rPr>
          <w:rFonts w:hint="eastAsia"/>
        </w:rPr>
        <w:t>设计：</w:t>
      </w:r>
    </w:p>
    <w:p w14:paraId="2B636CB3" w14:textId="18B17457" w:rsidR="00657000" w:rsidRDefault="00EB37D4">
      <w:r>
        <w:rPr>
          <w:rFonts w:hint="eastAsia"/>
        </w:rPr>
        <w:t>动漫自媒体</w:t>
      </w:r>
      <w:r w:rsidR="00657000">
        <w:rPr>
          <w:rFonts w:hint="eastAsia"/>
        </w:rPr>
        <w:t>：</w:t>
      </w:r>
    </w:p>
    <w:p w14:paraId="5CFF6ACF" w14:textId="0C071273" w:rsidR="00657000" w:rsidRDefault="00657000">
      <w:r>
        <w:tab/>
      </w:r>
      <w:r w:rsidR="00EB37D4">
        <w:rPr>
          <w:rFonts w:hint="eastAsia"/>
        </w:rPr>
        <w:t>愿望：更快的讲</w:t>
      </w:r>
      <w:r w:rsidR="00EB37D4">
        <w:t>漫画变为动漫</w:t>
      </w:r>
      <w:r>
        <w:rPr>
          <w:rFonts w:hint="eastAsia"/>
        </w:rPr>
        <w:t>，越便捷越省力越好；</w:t>
      </w:r>
    </w:p>
    <w:p w14:paraId="3DF4150A" w14:textId="1193AA57" w:rsidR="00657000" w:rsidRDefault="00657000">
      <w:r>
        <w:tab/>
      </w:r>
      <w:r>
        <w:rPr>
          <w:rFonts w:hint="eastAsia"/>
        </w:rPr>
        <w:t>消费观念：通过这个软件</w:t>
      </w:r>
      <w:r w:rsidR="00EB37D4">
        <w:rPr>
          <w:rFonts w:hint="eastAsia"/>
        </w:rPr>
        <w:t>实现</w:t>
      </w:r>
      <w:r w:rsidR="00EB37D4">
        <w:t xml:space="preserve"> “</w:t>
      </w:r>
      <w:r w:rsidR="00EB37D4">
        <w:t>自产自销</w:t>
      </w:r>
      <w:r w:rsidR="00EB37D4">
        <w:t>”</w:t>
      </w:r>
      <w:r>
        <w:rPr>
          <w:rFonts w:hint="eastAsia"/>
        </w:rPr>
        <w:t>可以带来更大的收益；</w:t>
      </w:r>
    </w:p>
    <w:p w14:paraId="1EDDEF69" w14:textId="410D9150" w:rsidR="00657000" w:rsidRDefault="00657000">
      <w:r>
        <w:tab/>
      </w:r>
      <w:r>
        <w:rPr>
          <w:rFonts w:hint="eastAsia"/>
        </w:rPr>
        <w:t>经济能力：基于自己漫画的出名程度，但是几乎每个漫画家都会选择接受；</w:t>
      </w:r>
    </w:p>
    <w:p w14:paraId="68FA8200" w14:textId="38B9F719" w:rsidR="00EB37D4" w:rsidRDefault="00EB37D4">
      <w:r>
        <w:rPr>
          <w:rFonts w:hint="eastAsia"/>
        </w:rPr>
        <w:t>动漫制作公司</w:t>
      </w:r>
      <w:r>
        <w:t>：</w:t>
      </w:r>
    </w:p>
    <w:p w14:paraId="514956EB" w14:textId="3EEBE5DC" w:rsidR="00EB37D4" w:rsidRDefault="00EB37D4">
      <w:r>
        <w:tab/>
      </w:r>
      <w:r>
        <w:rPr>
          <w:rFonts w:hint="eastAsia"/>
        </w:rPr>
        <w:t>愿望</w:t>
      </w:r>
      <w:r>
        <w:t>：获取更大的流量和访问量；</w:t>
      </w:r>
    </w:p>
    <w:p w14:paraId="7ADE0D2C" w14:textId="5FD1E030" w:rsidR="00EB37D4" w:rsidRDefault="00EB37D4" w:rsidP="00EB37D4">
      <w:pPr>
        <w:ind w:firstLine="420"/>
      </w:pPr>
      <w:r>
        <w:rPr>
          <w:rFonts w:hint="eastAsia"/>
        </w:rPr>
        <w:t>消费观念：</w:t>
      </w:r>
      <w:r>
        <w:t>加快动漫更新的速度，</w:t>
      </w:r>
      <w:r>
        <w:rPr>
          <w:rFonts w:hint="eastAsia"/>
        </w:rPr>
        <w:t>获取</w:t>
      </w:r>
      <w:r>
        <w:t>更多的访客数量。</w:t>
      </w:r>
    </w:p>
    <w:p w14:paraId="11926F1A" w14:textId="41DC0C3B" w:rsidR="00EB37D4" w:rsidRPr="00EB37D4" w:rsidRDefault="00EB37D4" w:rsidP="00EB37D4">
      <w:pPr>
        <w:ind w:firstLine="420"/>
        <w:rPr>
          <w:rFonts w:hint="eastAsia"/>
        </w:rPr>
      </w:pPr>
      <w:r>
        <w:rPr>
          <w:rFonts w:hint="eastAsia"/>
        </w:rPr>
        <w:t>经济能力：</w:t>
      </w:r>
      <w:r>
        <w:t>基于公司想要在未来获取多大的利益进行的规划以及公司</w:t>
      </w:r>
      <w:r>
        <w:rPr>
          <w:rFonts w:hint="eastAsia"/>
        </w:rPr>
        <w:t>目前</w:t>
      </w:r>
      <w:r>
        <w:t>已有的经济实力。</w:t>
      </w:r>
      <w:bookmarkStart w:id="0" w:name="_GoBack"/>
      <w:bookmarkEnd w:id="0"/>
    </w:p>
    <w:p w14:paraId="408C8C4B" w14:textId="0A616533" w:rsidR="00657000" w:rsidRDefault="00657000"/>
    <w:sectPr w:rsidR="00657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0A19E" w14:textId="77777777" w:rsidR="00403161" w:rsidRDefault="00403161" w:rsidP="00657000">
      <w:r>
        <w:separator/>
      </w:r>
    </w:p>
  </w:endnote>
  <w:endnote w:type="continuationSeparator" w:id="0">
    <w:p w14:paraId="120B0571" w14:textId="77777777" w:rsidR="00403161" w:rsidRDefault="00403161" w:rsidP="0065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CD0FB" w14:textId="77777777" w:rsidR="00403161" w:rsidRDefault="00403161" w:rsidP="00657000">
      <w:r>
        <w:separator/>
      </w:r>
    </w:p>
  </w:footnote>
  <w:footnote w:type="continuationSeparator" w:id="0">
    <w:p w14:paraId="3DE6691B" w14:textId="77777777" w:rsidR="00403161" w:rsidRDefault="00403161" w:rsidP="00657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F8"/>
    <w:rsid w:val="00403161"/>
    <w:rsid w:val="004F145E"/>
    <w:rsid w:val="00657000"/>
    <w:rsid w:val="009F79F8"/>
    <w:rsid w:val="00EB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DC28F"/>
  <w15:chartTrackingRefBased/>
  <w15:docId w15:val="{60C14036-73CA-464B-A63A-A8F99DA0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0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梁培</cp:lastModifiedBy>
  <cp:revision>3</cp:revision>
  <dcterms:created xsi:type="dcterms:W3CDTF">2019-03-14T13:03:00Z</dcterms:created>
  <dcterms:modified xsi:type="dcterms:W3CDTF">2019-06-19T13:36:00Z</dcterms:modified>
</cp:coreProperties>
</file>